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7E5A" w14:textId="5B0C92BA" w:rsidR="00592C5C" w:rsidRPr="007A5EEA" w:rsidRDefault="2A9C341A" w:rsidP="24413475">
      <w:pPr>
        <w:pBdr>
          <w:bottom w:val="single" w:sz="8" w:space="4" w:color="4F81BD" w:themeColor="accent1"/>
        </w:pBdr>
        <w:rPr>
          <w:rFonts w:ascii="Aptos" w:eastAsiaTheme="majorEastAsia" w:hAnsi="Aptos" w:cstheme="majorBidi"/>
          <w:color w:val="000000" w:themeColor="text1"/>
          <w:spacing w:val="5"/>
          <w:kern w:val="28"/>
          <w:sz w:val="52"/>
          <w:szCs w:val="52"/>
        </w:rPr>
      </w:pPr>
      <w:r w:rsidRPr="24413475">
        <w:rPr>
          <w:rFonts w:ascii="Aptos" w:eastAsiaTheme="majorEastAsia" w:hAnsi="Aptos" w:cstheme="majorBidi"/>
          <w:color w:val="000000" w:themeColor="text1"/>
          <w:spacing w:val="5"/>
          <w:kern w:val="28"/>
          <w:sz w:val="52"/>
          <w:szCs w:val="52"/>
        </w:rPr>
        <w:t>Heads of Agreement</w:t>
      </w:r>
      <w:r w:rsidR="438D623B" w:rsidRPr="24413475">
        <w:rPr>
          <w:rFonts w:ascii="Aptos" w:eastAsiaTheme="majorEastAsia" w:hAnsi="Aptos" w:cstheme="majorBidi"/>
          <w:color w:val="000000" w:themeColor="text1"/>
          <w:spacing w:val="5"/>
          <w:kern w:val="28"/>
          <w:sz w:val="52"/>
          <w:szCs w:val="52"/>
        </w:rPr>
        <w:t xml:space="preserve"> on the </w:t>
      </w:r>
      <w:r w:rsidR="0E550EE2" w:rsidRPr="24413475">
        <w:rPr>
          <w:rFonts w:ascii="Aptos" w:eastAsiaTheme="majorEastAsia" w:hAnsi="Aptos" w:cstheme="majorBidi"/>
          <w:color w:val="000000" w:themeColor="text1"/>
          <w:spacing w:val="5"/>
          <w:kern w:val="28"/>
          <w:sz w:val="52"/>
          <w:szCs w:val="52"/>
        </w:rPr>
        <w:t>National Health Reform Agreement</w:t>
      </w:r>
      <w:r w:rsidR="438D623B" w:rsidRPr="24413475">
        <w:rPr>
          <w:rFonts w:ascii="Aptos" w:eastAsiaTheme="majorEastAsia" w:hAnsi="Aptos" w:cstheme="majorBidi"/>
          <w:color w:val="000000" w:themeColor="text1"/>
          <w:spacing w:val="5"/>
          <w:kern w:val="28"/>
          <w:sz w:val="52"/>
          <w:szCs w:val="52"/>
        </w:rPr>
        <w:t xml:space="preserve">, National Disability Insurance Scheme reforms </w:t>
      </w:r>
      <w:r w:rsidR="4CE91C7C" w:rsidRPr="24413475">
        <w:rPr>
          <w:rFonts w:ascii="Aptos" w:eastAsiaTheme="majorEastAsia" w:hAnsi="Aptos" w:cstheme="majorBidi"/>
          <w:color w:val="000000" w:themeColor="text1"/>
          <w:spacing w:val="5"/>
          <w:kern w:val="28"/>
          <w:sz w:val="52"/>
          <w:szCs w:val="52"/>
        </w:rPr>
        <w:t xml:space="preserve">and </w:t>
      </w:r>
      <w:r w:rsidR="438D623B" w:rsidRPr="24413475">
        <w:rPr>
          <w:rFonts w:ascii="Aptos" w:eastAsiaTheme="majorEastAsia" w:hAnsi="Aptos" w:cstheme="majorBidi"/>
          <w:color w:val="000000" w:themeColor="text1"/>
          <w:spacing w:val="5"/>
          <w:kern w:val="28"/>
          <w:sz w:val="52"/>
          <w:szCs w:val="52"/>
        </w:rPr>
        <w:t>Foundational Supports</w:t>
      </w:r>
    </w:p>
    <w:p w14:paraId="32A92860" w14:textId="77777777" w:rsidR="00592C5C" w:rsidRPr="007A5EEA" w:rsidRDefault="0D099864" w:rsidP="24413475">
      <w:pPr>
        <w:spacing w:before="120"/>
        <w:rPr>
          <w:rFonts w:ascii="Aptos" w:eastAsiaTheme="majorEastAsia" w:hAnsi="Aptos"/>
          <w:i/>
          <w:iCs/>
          <w:color w:val="000000" w:themeColor="text1"/>
          <w:spacing w:val="15"/>
        </w:rPr>
      </w:pPr>
      <w:r w:rsidRPr="24413475">
        <w:rPr>
          <w:rFonts w:ascii="Aptos" w:eastAsiaTheme="majorEastAsia" w:hAnsi="Aptos"/>
          <w:i/>
          <w:iCs/>
          <w:color w:val="000000" w:themeColor="text1"/>
          <w:spacing w:val="15"/>
        </w:rPr>
        <w:t>This Agreement is made between the COMMONWEALTH OF AUSTRALIA (Commonwealth) and NEW SOUTH WALES, VICTORIA, QUEENSLAND, WESTERN AUSTRALIA, SOUTH AUSTRALIA, TASMANIA, the AUSTRALIAN CAPITAL TERRITORY and the NORTHERN TERRITORY (the States)</w:t>
      </w:r>
    </w:p>
    <w:p w14:paraId="72FA68EE" w14:textId="77777777" w:rsidR="004030C4" w:rsidRPr="007A5EEA" w:rsidRDefault="004030C4" w:rsidP="255E5DA1">
      <w:pPr>
        <w:keepNext/>
        <w:outlineLvl w:val="0"/>
        <w:rPr>
          <w:rFonts w:ascii="Calibri" w:hAnsi="Calibri"/>
          <w:b/>
          <w:bCs/>
          <w:color w:val="000000" w:themeColor="text1"/>
          <w:lang w:eastAsia="en-AU"/>
        </w:rPr>
      </w:pPr>
    </w:p>
    <w:p w14:paraId="1E7EB103" w14:textId="35E3A077" w:rsidR="00592C5C" w:rsidRPr="007A5EEA" w:rsidRDefault="0D099864" w:rsidP="255E5DA1">
      <w:pPr>
        <w:keepNext/>
        <w:outlineLvl w:val="0"/>
        <w:rPr>
          <w:rFonts w:ascii="Calibri" w:hAnsi="Calibri"/>
          <w:b/>
          <w:bCs/>
          <w:color w:val="000000" w:themeColor="text1"/>
          <w:lang w:eastAsia="en-AU"/>
        </w:rPr>
      </w:pPr>
      <w:r w:rsidRPr="24413475">
        <w:rPr>
          <w:rFonts w:ascii="Calibri" w:hAnsi="Calibri"/>
          <w:b/>
          <w:bCs/>
          <w:color w:val="000000" w:themeColor="text1"/>
          <w:lang w:eastAsia="en-AU"/>
        </w:rPr>
        <w:t xml:space="preserve">Preliminaries </w:t>
      </w:r>
    </w:p>
    <w:p w14:paraId="0566E18E" w14:textId="35EB8804" w:rsidR="00AF0E7C" w:rsidRPr="007A5EEA" w:rsidRDefault="0D51836B" w:rsidP="24413475">
      <w:pPr>
        <w:numPr>
          <w:ilvl w:val="0"/>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The Commonwealth and the States (the Parties)</w:t>
      </w:r>
      <w:r w:rsidR="74685266" w:rsidRPr="24413475">
        <w:rPr>
          <w:rFonts w:asciiTheme="minorHAnsi" w:hAnsiTheme="minorHAnsi"/>
          <w:color w:val="000000" w:themeColor="text1"/>
          <w:lang w:eastAsia="en-AU"/>
        </w:rPr>
        <w:t xml:space="preserve"> agree this Heads of Agreement (the Agreement) </w:t>
      </w:r>
      <w:r w:rsidR="071EF275" w:rsidRPr="24413475">
        <w:rPr>
          <w:rFonts w:asciiTheme="minorHAnsi" w:hAnsiTheme="minorHAnsi"/>
          <w:color w:val="000000" w:themeColor="text1"/>
          <w:lang w:eastAsia="en-AU"/>
        </w:rPr>
        <w:t>affirms all Parties’ commitment to implement</w:t>
      </w:r>
      <w:r w:rsidR="73832035" w:rsidRPr="24413475">
        <w:rPr>
          <w:rFonts w:asciiTheme="minorHAnsi" w:hAnsiTheme="minorHAnsi"/>
          <w:color w:val="000000" w:themeColor="text1"/>
          <w:lang w:eastAsia="en-AU"/>
        </w:rPr>
        <w:t xml:space="preserve"> the </w:t>
      </w:r>
      <w:r w:rsidR="662D6684" w:rsidRPr="24413475">
        <w:rPr>
          <w:rFonts w:asciiTheme="minorHAnsi" w:hAnsiTheme="minorHAnsi"/>
          <w:color w:val="000000" w:themeColor="text1"/>
          <w:lang w:eastAsia="en-AU"/>
        </w:rPr>
        <w:t xml:space="preserve">key </w:t>
      </w:r>
      <w:r w:rsidR="2E282E89" w:rsidRPr="24413475">
        <w:rPr>
          <w:rFonts w:asciiTheme="minorHAnsi" w:hAnsiTheme="minorHAnsi"/>
          <w:color w:val="000000" w:themeColor="text1"/>
          <w:lang w:eastAsia="en-AU"/>
        </w:rPr>
        <w:t xml:space="preserve">principles, </w:t>
      </w:r>
      <w:r w:rsidR="662D6684" w:rsidRPr="24413475">
        <w:rPr>
          <w:rFonts w:asciiTheme="minorHAnsi" w:hAnsiTheme="minorHAnsi"/>
          <w:color w:val="000000" w:themeColor="text1"/>
          <w:lang w:eastAsia="en-AU"/>
        </w:rPr>
        <w:t xml:space="preserve">parameters and conditions across the following three </w:t>
      </w:r>
      <w:r w:rsidR="4594523B" w:rsidRPr="24413475">
        <w:rPr>
          <w:rFonts w:asciiTheme="minorHAnsi" w:hAnsiTheme="minorHAnsi"/>
          <w:color w:val="000000" w:themeColor="text1"/>
          <w:lang w:eastAsia="en-AU"/>
        </w:rPr>
        <w:t>stand-alone agreements</w:t>
      </w:r>
      <w:r w:rsidR="71985638" w:rsidRPr="24413475">
        <w:rPr>
          <w:rFonts w:asciiTheme="minorHAnsi" w:hAnsiTheme="minorHAnsi"/>
          <w:color w:val="000000" w:themeColor="text1"/>
          <w:lang w:eastAsia="en-AU"/>
        </w:rPr>
        <w:t xml:space="preserve"> under a combined deal</w:t>
      </w:r>
      <w:r w:rsidR="4594523B" w:rsidRPr="24413475">
        <w:rPr>
          <w:rFonts w:asciiTheme="minorHAnsi" w:hAnsiTheme="minorHAnsi"/>
          <w:color w:val="000000" w:themeColor="text1"/>
          <w:lang w:eastAsia="en-AU"/>
        </w:rPr>
        <w:t>:</w:t>
      </w:r>
    </w:p>
    <w:p w14:paraId="7D597429" w14:textId="4E5FE415" w:rsidR="008F1305" w:rsidRPr="007A5EEA" w:rsidRDefault="4594523B" w:rsidP="24413475">
      <w:pPr>
        <w:numPr>
          <w:ilvl w:val="1"/>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National Health Reform Agreement</w:t>
      </w:r>
      <w:r w:rsidR="61F1BB6D" w:rsidRPr="24413475">
        <w:rPr>
          <w:rFonts w:asciiTheme="minorHAnsi" w:hAnsiTheme="minorHAnsi"/>
          <w:color w:val="000000" w:themeColor="text1"/>
          <w:lang w:eastAsia="en-AU"/>
        </w:rPr>
        <w:t xml:space="preserve"> </w:t>
      </w:r>
      <w:r w:rsidR="53E3FCC3" w:rsidRPr="24413475">
        <w:rPr>
          <w:rFonts w:asciiTheme="minorHAnsi" w:hAnsiTheme="minorHAnsi"/>
          <w:color w:val="000000" w:themeColor="text1"/>
          <w:lang w:eastAsia="en-AU"/>
        </w:rPr>
        <w:t>–</w:t>
      </w:r>
      <w:r w:rsidRPr="24413475">
        <w:rPr>
          <w:rFonts w:asciiTheme="minorHAnsi" w:hAnsiTheme="minorHAnsi"/>
          <w:color w:val="000000" w:themeColor="text1"/>
          <w:lang w:eastAsia="en-AU"/>
        </w:rPr>
        <w:t xml:space="preserve"> </w:t>
      </w:r>
      <w:r w:rsidR="2309714E" w:rsidRPr="24413475">
        <w:rPr>
          <w:rFonts w:asciiTheme="minorHAnsi" w:hAnsiTheme="minorHAnsi"/>
          <w:color w:val="000000" w:themeColor="text1"/>
          <w:lang w:eastAsia="en-AU"/>
        </w:rPr>
        <w:t xml:space="preserve">2026-2031 </w:t>
      </w:r>
      <w:r w:rsidR="53E3FCC3" w:rsidRPr="24413475">
        <w:rPr>
          <w:rFonts w:asciiTheme="minorHAnsi" w:hAnsiTheme="minorHAnsi"/>
          <w:color w:val="000000" w:themeColor="text1"/>
          <w:lang w:eastAsia="en-AU"/>
        </w:rPr>
        <w:t>Addendum</w:t>
      </w:r>
      <w:r w:rsidR="7BC5782A" w:rsidRPr="24413475">
        <w:rPr>
          <w:rFonts w:asciiTheme="minorHAnsi" w:hAnsiTheme="minorHAnsi"/>
          <w:color w:val="000000" w:themeColor="text1"/>
          <w:lang w:eastAsia="en-AU"/>
        </w:rPr>
        <w:t xml:space="preserve"> (NHRA Addendum)</w:t>
      </w:r>
      <w:r w:rsidR="671CA759" w:rsidRPr="24413475">
        <w:rPr>
          <w:rFonts w:asciiTheme="minorHAnsi" w:hAnsiTheme="minorHAnsi"/>
          <w:color w:val="000000" w:themeColor="text1"/>
          <w:lang w:eastAsia="en-AU"/>
        </w:rPr>
        <w:t>.</w:t>
      </w:r>
    </w:p>
    <w:p w14:paraId="0306BA4F" w14:textId="4DC6CF07" w:rsidR="00F8119A" w:rsidRPr="007A5EEA" w:rsidRDefault="4FD4A447" w:rsidP="24413475">
      <w:pPr>
        <w:numPr>
          <w:ilvl w:val="1"/>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 xml:space="preserve">Schedule A (Financial Contribution) </w:t>
      </w:r>
      <w:r w:rsidR="2446AC07" w:rsidRPr="24413475">
        <w:rPr>
          <w:rFonts w:asciiTheme="minorHAnsi" w:hAnsiTheme="minorHAnsi"/>
          <w:color w:val="000000" w:themeColor="text1"/>
          <w:lang w:eastAsia="en-AU"/>
        </w:rPr>
        <w:t xml:space="preserve">of </w:t>
      </w:r>
      <w:r w:rsidR="0DDA0EC8" w:rsidRPr="24413475">
        <w:rPr>
          <w:rFonts w:asciiTheme="minorHAnsi" w:hAnsiTheme="minorHAnsi"/>
          <w:color w:val="000000" w:themeColor="text1"/>
          <w:lang w:eastAsia="en-AU"/>
        </w:rPr>
        <w:t>Bilateral Agreement</w:t>
      </w:r>
      <w:r w:rsidR="762B8757" w:rsidRPr="24413475">
        <w:rPr>
          <w:rFonts w:asciiTheme="minorHAnsi" w:hAnsiTheme="minorHAnsi"/>
          <w:color w:val="000000" w:themeColor="text1"/>
          <w:lang w:eastAsia="en-AU"/>
        </w:rPr>
        <w:t xml:space="preserve"> between </w:t>
      </w:r>
      <w:r w:rsidR="2F8678E0" w:rsidRPr="24413475">
        <w:rPr>
          <w:rFonts w:asciiTheme="minorHAnsi" w:hAnsiTheme="minorHAnsi"/>
          <w:color w:val="000000" w:themeColor="text1"/>
          <w:lang w:eastAsia="en-AU"/>
        </w:rPr>
        <w:t xml:space="preserve">the Commonwealth of Australia and each jurisdiction on the </w:t>
      </w:r>
      <w:r w:rsidR="644FE61B" w:rsidRPr="24413475">
        <w:rPr>
          <w:rFonts w:asciiTheme="minorHAnsi" w:hAnsiTheme="minorHAnsi"/>
          <w:color w:val="000000" w:themeColor="text1"/>
          <w:lang w:eastAsia="en-AU"/>
        </w:rPr>
        <w:t>National Disability Insurance Scheme (</w:t>
      </w:r>
      <w:r w:rsidR="2F8678E0" w:rsidRPr="24413475">
        <w:rPr>
          <w:rFonts w:asciiTheme="minorHAnsi" w:hAnsiTheme="minorHAnsi"/>
          <w:color w:val="000000" w:themeColor="text1"/>
          <w:lang w:eastAsia="en-AU"/>
        </w:rPr>
        <w:t>NDIS Bilateral Agreements)</w:t>
      </w:r>
      <w:r w:rsidR="3C701F60" w:rsidRPr="24413475">
        <w:rPr>
          <w:rFonts w:asciiTheme="minorHAnsi" w:hAnsiTheme="minorHAnsi"/>
          <w:color w:val="000000" w:themeColor="text1"/>
          <w:lang w:eastAsia="en-AU"/>
        </w:rPr>
        <w:t>.</w:t>
      </w:r>
    </w:p>
    <w:p w14:paraId="660ED3CD" w14:textId="7DCDCCAF" w:rsidR="00AA7998" w:rsidRPr="009E11DB" w:rsidRDefault="2446AC07" w:rsidP="24413475">
      <w:pPr>
        <w:numPr>
          <w:ilvl w:val="1"/>
          <w:numId w:val="3"/>
        </w:numPr>
        <w:spacing w:after="200"/>
        <w:contextualSpacing/>
        <w:rPr>
          <w:rFonts w:asciiTheme="minorHAnsi" w:hAnsiTheme="minorHAnsi"/>
          <w:lang w:eastAsia="en-AU"/>
        </w:rPr>
      </w:pPr>
      <w:r w:rsidRPr="24413475">
        <w:rPr>
          <w:rFonts w:asciiTheme="minorHAnsi" w:hAnsiTheme="minorHAnsi"/>
          <w:lang w:eastAsia="en-AU"/>
        </w:rPr>
        <w:t xml:space="preserve">National Agreement </w:t>
      </w:r>
      <w:r w:rsidR="72776875" w:rsidRPr="24413475">
        <w:rPr>
          <w:rFonts w:asciiTheme="minorHAnsi" w:hAnsiTheme="minorHAnsi"/>
          <w:lang w:eastAsia="en-AU"/>
        </w:rPr>
        <w:t xml:space="preserve">on </w:t>
      </w:r>
      <w:r w:rsidR="33285506" w:rsidRPr="24413475">
        <w:rPr>
          <w:rFonts w:asciiTheme="minorHAnsi" w:hAnsiTheme="minorHAnsi"/>
          <w:lang w:eastAsia="en-AU"/>
        </w:rPr>
        <w:t xml:space="preserve">Foundational Supports </w:t>
      </w:r>
      <w:r w:rsidR="1BE1F2AF" w:rsidRPr="24413475">
        <w:rPr>
          <w:rFonts w:asciiTheme="minorHAnsi" w:hAnsiTheme="minorHAnsi"/>
          <w:lang w:eastAsia="en-AU"/>
        </w:rPr>
        <w:t xml:space="preserve">and Thriving Kids bilateral </w:t>
      </w:r>
      <w:r w:rsidR="72776875" w:rsidRPr="24413475">
        <w:rPr>
          <w:rFonts w:asciiTheme="minorHAnsi" w:hAnsiTheme="minorHAnsi"/>
          <w:lang w:eastAsia="en-AU"/>
        </w:rPr>
        <w:t xml:space="preserve">agreements </w:t>
      </w:r>
      <w:r w:rsidR="1BE1F2AF" w:rsidRPr="24413475">
        <w:rPr>
          <w:rFonts w:asciiTheme="minorHAnsi" w:hAnsiTheme="minorHAnsi"/>
          <w:lang w:eastAsia="en-AU"/>
        </w:rPr>
        <w:t>2026-2031</w:t>
      </w:r>
      <w:r w:rsidR="2941A2F4" w:rsidRPr="24413475">
        <w:rPr>
          <w:rFonts w:asciiTheme="minorHAnsi" w:hAnsiTheme="minorHAnsi"/>
          <w:lang w:eastAsia="en-AU"/>
        </w:rPr>
        <w:t>.</w:t>
      </w:r>
    </w:p>
    <w:p w14:paraId="418372DF" w14:textId="77777777" w:rsidR="00675C16" w:rsidRDefault="00675C16" w:rsidP="24413475">
      <w:pPr>
        <w:spacing w:after="200"/>
        <w:ind w:left="360"/>
        <w:contextualSpacing/>
        <w:rPr>
          <w:rFonts w:asciiTheme="minorHAnsi" w:hAnsiTheme="minorHAnsi"/>
          <w:color w:val="000000" w:themeColor="text1"/>
          <w:lang w:eastAsia="en-AU"/>
        </w:rPr>
      </w:pPr>
    </w:p>
    <w:p w14:paraId="439923B3" w14:textId="0FC4D372" w:rsidR="00272AA7" w:rsidRPr="007A5EEA" w:rsidRDefault="24C72BA3" w:rsidP="24413475">
      <w:pPr>
        <w:numPr>
          <w:ilvl w:val="0"/>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 xml:space="preserve">All agreements </w:t>
      </w:r>
      <w:r w:rsidR="5DF06F08" w:rsidRPr="24413475">
        <w:rPr>
          <w:rFonts w:asciiTheme="minorHAnsi" w:hAnsiTheme="minorHAnsi"/>
          <w:color w:val="000000" w:themeColor="text1"/>
          <w:lang w:eastAsia="en-AU"/>
        </w:rPr>
        <w:t xml:space="preserve">listed in </w:t>
      </w:r>
      <w:r w:rsidR="1AB45913" w:rsidRPr="24413475">
        <w:rPr>
          <w:rFonts w:asciiTheme="minorHAnsi" w:hAnsiTheme="minorHAnsi"/>
          <w:color w:val="000000" w:themeColor="text1"/>
          <w:lang w:eastAsia="en-AU"/>
        </w:rPr>
        <w:t>c</w:t>
      </w:r>
      <w:r w:rsidR="5DF06F08" w:rsidRPr="24413475">
        <w:rPr>
          <w:rFonts w:asciiTheme="minorHAnsi" w:hAnsiTheme="minorHAnsi"/>
          <w:color w:val="000000" w:themeColor="text1"/>
          <w:lang w:eastAsia="en-AU"/>
        </w:rPr>
        <w:t xml:space="preserve">lause 1 will be signed by the </w:t>
      </w:r>
      <w:r w:rsidR="63E00AC1" w:rsidRPr="24413475">
        <w:rPr>
          <w:rFonts w:asciiTheme="minorHAnsi" w:hAnsiTheme="minorHAnsi"/>
          <w:color w:val="000000" w:themeColor="text1"/>
          <w:lang w:eastAsia="en-AU"/>
        </w:rPr>
        <w:t xml:space="preserve">Parties upon agreement at National Cabinet, </w:t>
      </w:r>
      <w:proofErr w:type="gramStart"/>
      <w:r w:rsidR="63E00AC1" w:rsidRPr="24413475">
        <w:rPr>
          <w:rFonts w:asciiTheme="minorHAnsi" w:hAnsiTheme="minorHAnsi"/>
          <w:color w:val="000000" w:themeColor="text1"/>
          <w:lang w:eastAsia="en-AU"/>
        </w:rPr>
        <w:t>with the exception of</w:t>
      </w:r>
      <w:proofErr w:type="gramEnd"/>
      <w:r w:rsidR="63E00AC1" w:rsidRPr="24413475">
        <w:rPr>
          <w:rFonts w:asciiTheme="minorHAnsi" w:hAnsiTheme="minorHAnsi"/>
          <w:color w:val="000000" w:themeColor="text1"/>
          <w:lang w:eastAsia="en-AU"/>
        </w:rPr>
        <w:t xml:space="preserve"> Thriving Kids bilateral agreements 2026-2031, which will be signed by the</w:t>
      </w:r>
      <w:r w:rsidR="5E0712C3" w:rsidRPr="24413475">
        <w:rPr>
          <w:rFonts w:asciiTheme="minorHAnsi" w:hAnsiTheme="minorHAnsi"/>
          <w:color w:val="000000" w:themeColor="text1"/>
          <w:lang w:eastAsia="en-AU"/>
        </w:rPr>
        <w:t xml:space="preserve"> </w:t>
      </w:r>
      <w:r w:rsidR="7352F303" w:rsidRPr="24413475">
        <w:rPr>
          <w:rFonts w:asciiTheme="minorHAnsi" w:hAnsiTheme="minorHAnsi"/>
          <w:color w:val="000000" w:themeColor="text1"/>
          <w:lang w:eastAsia="en-AU"/>
        </w:rPr>
        <w:t>States</w:t>
      </w:r>
      <w:r w:rsidR="5E0712C3" w:rsidRPr="24413475">
        <w:rPr>
          <w:rFonts w:asciiTheme="minorHAnsi" w:hAnsiTheme="minorHAnsi"/>
          <w:color w:val="000000" w:themeColor="text1"/>
          <w:lang w:eastAsia="en-AU"/>
        </w:rPr>
        <w:t xml:space="preserve"> and provided to the Commonwealth for signature no later than 20 February 2026.</w:t>
      </w:r>
    </w:p>
    <w:p w14:paraId="55DC75E1" w14:textId="77777777" w:rsidR="00C04107" w:rsidRPr="007A5EEA" w:rsidRDefault="00C04107" w:rsidP="24413475">
      <w:pPr>
        <w:keepNext/>
        <w:contextualSpacing/>
        <w:rPr>
          <w:rFonts w:asciiTheme="minorHAnsi" w:hAnsiTheme="minorHAnsi"/>
          <w:color w:val="000000" w:themeColor="text1"/>
          <w:lang w:eastAsia="en-AU"/>
        </w:rPr>
      </w:pPr>
    </w:p>
    <w:p w14:paraId="58116DAE" w14:textId="295D53FE" w:rsidR="002C6BF1" w:rsidRPr="007A5EEA" w:rsidRDefault="08FE1212" w:rsidP="24413475">
      <w:pPr>
        <w:keepNext/>
        <w:numPr>
          <w:ilvl w:val="0"/>
          <w:numId w:val="3"/>
        </w:numPr>
        <w:ind w:left="357" w:hanging="357"/>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The Parties</w:t>
      </w:r>
      <w:r w:rsidR="7F1C6B92" w:rsidRPr="24413475">
        <w:rPr>
          <w:rFonts w:asciiTheme="minorHAnsi" w:hAnsiTheme="minorHAnsi"/>
          <w:color w:val="000000" w:themeColor="text1"/>
          <w:lang w:eastAsia="en-AU"/>
        </w:rPr>
        <w:t xml:space="preserve"> agree </w:t>
      </w:r>
      <w:r w:rsidR="3FA950A5" w:rsidRPr="24413475">
        <w:rPr>
          <w:rFonts w:asciiTheme="minorHAnsi" w:hAnsiTheme="minorHAnsi"/>
          <w:color w:val="000000" w:themeColor="text1"/>
          <w:lang w:eastAsia="en-AU"/>
        </w:rPr>
        <w:t>core</w:t>
      </w:r>
      <w:r w:rsidR="330B06A6" w:rsidRPr="24413475">
        <w:rPr>
          <w:rFonts w:asciiTheme="minorHAnsi" w:hAnsiTheme="minorHAnsi"/>
          <w:color w:val="000000" w:themeColor="text1"/>
          <w:lang w:eastAsia="en-AU"/>
        </w:rPr>
        <w:t xml:space="preserve"> </w:t>
      </w:r>
      <w:r w:rsidR="69EC224C" w:rsidRPr="24413475">
        <w:rPr>
          <w:rFonts w:asciiTheme="minorHAnsi" w:hAnsiTheme="minorHAnsi"/>
          <w:color w:val="000000" w:themeColor="text1"/>
          <w:lang w:eastAsia="en-AU"/>
        </w:rPr>
        <w:t xml:space="preserve">principles </w:t>
      </w:r>
      <w:r w:rsidR="330B06A6" w:rsidRPr="24413475">
        <w:rPr>
          <w:rFonts w:asciiTheme="minorHAnsi" w:hAnsiTheme="minorHAnsi"/>
          <w:color w:val="000000" w:themeColor="text1"/>
          <w:lang w:eastAsia="en-AU"/>
        </w:rPr>
        <w:t>across these agreements</w:t>
      </w:r>
      <w:r w:rsidR="5E5A4B2F" w:rsidRPr="24413475">
        <w:rPr>
          <w:rFonts w:asciiTheme="minorHAnsi" w:hAnsiTheme="minorHAnsi"/>
          <w:color w:val="000000" w:themeColor="text1"/>
          <w:lang w:eastAsia="en-AU"/>
        </w:rPr>
        <w:t xml:space="preserve"> and </w:t>
      </w:r>
      <w:r w:rsidR="683BE923" w:rsidRPr="24413475">
        <w:rPr>
          <w:rFonts w:asciiTheme="minorHAnsi" w:hAnsiTheme="minorHAnsi"/>
          <w:color w:val="000000" w:themeColor="text1"/>
          <w:lang w:eastAsia="en-AU"/>
        </w:rPr>
        <w:t>the health and disability sectors</w:t>
      </w:r>
      <w:r w:rsidR="5F2CE0F0" w:rsidRPr="24413475">
        <w:rPr>
          <w:rFonts w:asciiTheme="minorHAnsi" w:hAnsiTheme="minorHAnsi"/>
          <w:color w:val="000000" w:themeColor="text1"/>
          <w:lang w:eastAsia="en-AU"/>
        </w:rPr>
        <w:t xml:space="preserve">, </w:t>
      </w:r>
      <w:r w:rsidR="659EF322" w:rsidRPr="24413475">
        <w:rPr>
          <w:rFonts w:asciiTheme="minorHAnsi" w:hAnsiTheme="minorHAnsi"/>
          <w:color w:val="000000" w:themeColor="text1"/>
          <w:lang w:eastAsia="en-AU"/>
        </w:rPr>
        <w:t xml:space="preserve">that </w:t>
      </w:r>
      <w:r w:rsidR="5F2CE0F0" w:rsidRPr="24413475">
        <w:rPr>
          <w:rFonts w:asciiTheme="minorHAnsi" w:hAnsiTheme="minorHAnsi"/>
          <w:color w:val="000000" w:themeColor="text1"/>
          <w:lang w:eastAsia="en-AU"/>
        </w:rPr>
        <w:t>all governments</w:t>
      </w:r>
      <w:r w:rsidR="7F1C6B92" w:rsidRPr="24413475">
        <w:rPr>
          <w:rFonts w:asciiTheme="minorHAnsi" w:hAnsiTheme="minorHAnsi"/>
          <w:color w:val="000000" w:themeColor="text1"/>
          <w:lang w:eastAsia="en-AU"/>
        </w:rPr>
        <w:t>:</w:t>
      </w:r>
    </w:p>
    <w:p w14:paraId="26D1F487" w14:textId="0CCCBEF9" w:rsidR="00992F69" w:rsidRPr="005C6B32" w:rsidRDefault="71D510A0" w:rsidP="24413475">
      <w:pPr>
        <w:numPr>
          <w:ilvl w:val="1"/>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 xml:space="preserve">affirm </w:t>
      </w:r>
      <w:r w:rsidR="6FB32678" w:rsidRPr="24413475">
        <w:rPr>
          <w:rFonts w:asciiTheme="minorHAnsi" w:hAnsiTheme="minorHAnsi"/>
          <w:color w:val="000000" w:themeColor="text1"/>
          <w:lang w:eastAsia="en-AU"/>
        </w:rPr>
        <w:t xml:space="preserve">people </w:t>
      </w:r>
      <w:r w:rsidRPr="24413475">
        <w:rPr>
          <w:rFonts w:asciiTheme="minorHAnsi" w:hAnsiTheme="minorHAnsi"/>
          <w:color w:val="000000" w:themeColor="text1"/>
          <w:lang w:eastAsia="en-AU"/>
        </w:rPr>
        <w:t xml:space="preserve">are </w:t>
      </w:r>
      <w:r w:rsidR="6FB32678" w:rsidRPr="24413475">
        <w:rPr>
          <w:rFonts w:asciiTheme="minorHAnsi" w:hAnsiTheme="minorHAnsi"/>
          <w:color w:val="000000" w:themeColor="text1"/>
          <w:lang w:eastAsia="en-AU"/>
        </w:rPr>
        <w:t xml:space="preserve">at the core of all systems of </w:t>
      </w:r>
      <w:r w:rsidR="379546C5" w:rsidRPr="24413475">
        <w:rPr>
          <w:rFonts w:asciiTheme="minorHAnsi" w:hAnsiTheme="minorHAnsi"/>
          <w:color w:val="000000" w:themeColor="text1"/>
          <w:lang w:eastAsia="en-AU"/>
        </w:rPr>
        <w:t xml:space="preserve">care and </w:t>
      </w:r>
      <w:r w:rsidR="6FB32678" w:rsidRPr="24413475">
        <w:rPr>
          <w:rFonts w:asciiTheme="minorHAnsi" w:hAnsiTheme="minorHAnsi"/>
          <w:color w:val="000000" w:themeColor="text1"/>
          <w:lang w:eastAsia="en-AU"/>
        </w:rPr>
        <w:t>support.</w:t>
      </w:r>
    </w:p>
    <w:p w14:paraId="5C709E27" w14:textId="66C1F5A9" w:rsidR="00F96C81" w:rsidRPr="007A5EEA" w:rsidRDefault="472B3BA8" w:rsidP="24413475">
      <w:pPr>
        <w:numPr>
          <w:ilvl w:val="1"/>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have a c</w:t>
      </w:r>
      <w:r w:rsidR="3E3587BA" w:rsidRPr="24413475">
        <w:rPr>
          <w:rFonts w:asciiTheme="minorHAnsi" w:hAnsiTheme="minorHAnsi"/>
          <w:color w:val="000000" w:themeColor="text1"/>
          <w:lang w:eastAsia="en-AU"/>
        </w:rPr>
        <w:t xml:space="preserve">ollective </w:t>
      </w:r>
      <w:r w:rsidR="1F3089B7" w:rsidRPr="24413475">
        <w:rPr>
          <w:rFonts w:asciiTheme="minorHAnsi" w:hAnsiTheme="minorHAnsi"/>
          <w:color w:val="000000" w:themeColor="text1"/>
          <w:lang w:eastAsia="en-AU"/>
        </w:rPr>
        <w:t>responsib</w:t>
      </w:r>
      <w:r w:rsidR="3E3587BA" w:rsidRPr="24413475">
        <w:rPr>
          <w:rFonts w:asciiTheme="minorHAnsi" w:hAnsiTheme="minorHAnsi"/>
          <w:color w:val="000000" w:themeColor="text1"/>
          <w:lang w:eastAsia="en-AU"/>
        </w:rPr>
        <w:t>ility</w:t>
      </w:r>
      <w:r w:rsidR="1F3089B7" w:rsidRPr="24413475">
        <w:rPr>
          <w:rFonts w:asciiTheme="minorHAnsi" w:hAnsiTheme="minorHAnsi"/>
          <w:color w:val="000000" w:themeColor="text1"/>
          <w:lang w:eastAsia="en-AU"/>
        </w:rPr>
        <w:t xml:space="preserve"> </w:t>
      </w:r>
      <w:r w:rsidR="168AF70C" w:rsidRPr="24413475">
        <w:rPr>
          <w:rFonts w:asciiTheme="minorHAnsi" w:hAnsiTheme="minorHAnsi"/>
          <w:color w:val="000000" w:themeColor="text1"/>
          <w:lang w:eastAsia="en-AU"/>
        </w:rPr>
        <w:t xml:space="preserve">to </w:t>
      </w:r>
      <w:r w:rsidR="1F3089B7" w:rsidRPr="24413475">
        <w:rPr>
          <w:rFonts w:asciiTheme="minorHAnsi" w:hAnsiTheme="minorHAnsi"/>
          <w:color w:val="000000" w:themeColor="text1"/>
          <w:lang w:eastAsia="en-AU"/>
        </w:rPr>
        <w:t>ensur</w:t>
      </w:r>
      <w:r w:rsidR="168AF70C" w:rsidRPr="24413475">
        <w:rPr>
          <w:rFonts w:asciiTheme="minorHAnsi" w:hAnsiTheme="minorHAnsi"/>
          <w:color w:val="000000" w:themeColor="text1"/>
          <w:lang w:eastAsia="en-AU"/>
        </w:rPr>
        <w:t>e</w:t>
      </w:r>
      <w:r w:rsidR="7937469F" w:rsidRPr="24413475">
        <w:rPr>
          <w:rFonts w:asciiTheme="minorHAnsi" w:hAnsiTheme="minorHAnsi"/>
          <w:color w:val="000000" w:themeColor="text1"/>
          <w:lang w:eastAsia="en-AU"/>
        </w:rPr>
        <w:t xml:space="preserve"> Australians have </w:t>
      </w:r>
      <w:r w:rsidR="1F3089B7" w:rsidRPr="24413475">
        <w:rPr>
          <w:rFonts w:asciiTheme="minorHAnsi" w:hAnsiTheme="minorHAnsi"/>
          <w:color w:val="000000" w:themeColor="text1"/>
          <w:lang w:eastAsia="en-AU"/>
        </w:rPr>
        <w:t>equitable access</w:t>
      </w:r>
      <w:r w:rsidR="135A4323" w:rsidRPr="24413475">
        <w:rPr>
          <w:rFonts w:asciiTheme="minorHAnsi" w:hAnsiTheme="minorHAnsi"/>
          <w:color w:val="000000" w:themeColor="text1"/>
          <w:lang w:eastAsia="en-AU"/>
        </w:rPr>
        <w:t xml:space="preserve"> to </w:t>
      </w:r>
      <w:r w:rsidR="2C948CF5" w:rsidRPr="24413475">
        <w:rPr>
          <w:rFonts w:asciiTheme="minorHAnsi" w:hAnsiTheme="minorHAnsi"/>
          <w:color w:val="000000" w:themeColor="text1"/>
          <w:lang w:eastAsia="en-AU"/>
        </w:rPr>
        <w:t xml:space="preserve">appropriate, </w:t>
      </w:r>
      <w:r w:rsidR="4856856B" w:rsidRPr="24413475">
        <w:rPr>
          <w:rFonts w:asciiTheme="minorHAnsi" w:hAnsiTheme="minorHAnsi"/>
          <w:color w:val="000000" w:themeColor="text1"/>
          <w:lang w:eastAsia="en-AU"/>
        </w:rPr>
        <w:t>safe</w:t>
      </w:r>
      <w:r w:rsidR="26E312D0" w:rsidRPr="24413475">
        <w:rPr>
          <w:rFonts w:asciiTheme="minorHAnsi" w:hAnsiTheme="minorHAnsi"/>
          <w:color w:val="000000" w:themeColor="text1"/>
          <w:lang w:eastAsia="en-AU"/>
        </w:rPr>
        <w:t xml:space="preserve">, </w:t>
      </w:r>
      <w:r w:rsidR="020AA5DA" w:rsidRPr="24413475">
        <w:rPr>
          <w:rFonts w:asciiTheme="minorHAnsi" w:hAnsiTheme="minorHAnsi"/>
          <w:color w:val="000000" w:themeColor="text1"/>
          <w:lang w:eastAsia="en-AU"/>
        </w:rPr>
        <w:t>high</w:t>
      </w:r>
      <w:r w:rsidR="4856856B" w:rsidRPr="24413475">
        <w:rPr>
          <w:rFonts w:asciiTheme="minorHAnsi" w:hAnsiTheme="minorHAnsi"/>
          <w:color w:val="000000" w:themeColor="text1"/>
          <w:lang w:eastAsia="en-AU"/>
        </w:rPr>
        <w:t>-</w:t>
      </w:r>
      <w:r w:rsidR="26E312D0" w:rsidRPr="24413475">
        <w:rPr>
          <w:rFonts w:asciiTheme="minorHAnsi" w:hAnsiTheme="minorHAnsi"/>
          <w:color w:val="000000" w:themeColor="text1"/>
          <w:lang w:eastAsia="en-AU"/>
        </w:rPr>
        <w:t xml:space="preserve">quality </w:t>
      </w:r>
      <w:r w:rsidR="32287AED" w:rsidRPr="24413475">
        <w:rPr>
          <w:rFonts w:asciiTheme="minorHAnsi" w:hAnsiTheme="minorHAnsi"/>
          <w:color w:val="000000" w:themeColor="text1"/>
          <w:lang w:eastAsia="en-AU"/>
        </w:rPr>
        <w:t xml:space="preserve">health and disability </w:t>
      </w:r>
      <w:r w:rsidR="26E312D0" w:rsidRPr="24413475">
        <w:rPr>
          <w:rFonts w:asciiTheme="minorHAnsi" w:hAnsiTheme="minorHAnsi"/>
          <w:color w:val="000000" w:themeColor="text1"/>
          <w:lang w:eastAsia="en-AU"/>
        </w:rPr>
        <w:t>care</w:t>
      </w:r>
      <w:r w:rsidR="1C11F0D2" w:rsidRPr="24413475">
        <w:rPr>
          <w:rFonts w:asciiTheme="minorHAnsi" w:hAnsiTheme="minorHAnsi"/>
          <w:color w:val="000000" w:themeColor="text1"/>
          <w:lang w:eastAsia="en-AU"/>
        </w:rPr>
        <w:t xml:space="preserve"> and support</w:t>
      </w:r>
      <w:r w:rsidR="4864716A" w:rsidRPr="24413475">
        <w:rPr>
          <w:rFonts w:asciiTheme="minorHAnsi" w:hAnsiTheme="minorHAnsi"/>
          <w:color w:val="000000" w:themeColor="text1"/>
          <w:lang w:eastAsia="en-AU"/>
        </w:rPr>
        <w:t>.</w:t>
      </w:r>
    </w:p>
    <w:p w14:paraId="3F41754C" w14:textId="15709162" w:rsidR="00AD5ED3" w:rsidRPr="007A5EEA" w:rsidRDefault="0742E04B" w:rsidP="24413475">
      <w:pPr>
        <w:numPr>
          <w:ilvl w:val="1"/>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re-affirm their responsibility and shared commitment to work in partnership with Aboriginal and Torres Strait Islander people to operationalise the National Agreement on Closing the Gap and ensure reforms do not further exacerbate the gap.</w:t>
      </w:r>
    </w:p>
    <w:p w14:paraId="62110538" w14:textId="5B041187" w:rsidR="003B27AA" w:rsidRPr="007A5EEA" w:rsidRDefault="3674671C" w:rsidP="24413475">
      <w:pPr>
        <w:numPr>
          <w:ilvl w:val="1"/>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share responsibility to integrate systems</w:t>
      </w:r>
      <w:r w:rsidR="1A94689F" w:rsidRPr="24413475">
        <w:rPr>
          <w:rFonts w:asciiTheme="minorHAnsi" w:hAnsiTheme="minorHAnsi"/>
          <w:color w:val="000000" w:themeColor="text1"/>
          <w:lang w:eastAsia="en-AU"/>
        </w:rPr>
        <w:t>,</w:t>
      </w:r>
      <w:r w:rsidRPr="24413475">
        <w:rPr>
          <w:rFonts w:asciiTheme="minorHAnsi" w:hAnsiTheme="minorHAnsi"/>
          <w:color w:val="000000" w:themeColor="text1"/>
          <w:lang w:eastAsia="en-AU"/>
        </w:rPr>
        <w:t xml:space="preserve"> services </w:t>
      </w:r>
      <w:r w:rsidR="1A94689F" w:rsidRPr="24413475">
        <w:rPr>
          <w:rFonts w:asciiTheme="minorHAnsi" w:hAnsiTheme="minorHAnsi"/>
          <w:color w:val="000000" w:themeColor="text1"/>
          <w:lang w:eastAsia="en-AU"/>
        </w:rPr>
        <w:t xml:space="preserve">and workforces </w:t>
      </w:r>
      <w:r w:rsidRPr="24413475">
        <w:rPr>
          <w:rFonts w:asciiTheme="minorHAnsi" w:hAnsiTheme="minorHAnsi"/>
          <w:color w:val="000000" w:themeColor="text1"/>
          <w:lang w:eastAsia="en-AU"/>
        </w:rPr>
        <w:t>to improve outcomes for</w:t>
      </w:r>
      <w:r w:rsidR="392ACA31" w:rsidRPr="24413475">
        <w:rPr>
          <w:rFonts w:asciiTheme="minorHAnsi" w:hAnsiTheme="minorHAnsi"/>
          <w:color w:val="000000" w:themeColor="text1"/>
          <w:lang w:eastAsia="en-AU"/>
        </w:rPr>
        <w:t xml:space="preserve"> all</w:t>
      </w:r>
      <w:r w:rsidRPr="24413475">
        <w:rPr>
          <w:rFonts w:asciiTheme="minorHAnsi" w:hAnsiTheme="minorHAnsi"/>
          <w:color w:val="000000" w:themeColor="text1"/>
          <w:lang w:eastAsia="en-AU"/>
        </w:rPr>
        <w:t xml:space="preserve"> Australians, acknowledging the interoperability of the health</w:t>
      </w:r>
      <w:r w:rsidR="7508EF98" w:rsidRPr="24413475">
        <w:rPr>
          <w:rFonts w:asciiTheme="minorHAnsi" w:hAnsiTheme="minorHAnsi"/>
          <w:color w:val="000000" w:themeColor="text1"/>
          <w:lang w:eastAsia="en-AU"/>
        </w:rPr>
        <w:t>,</w:t>
      </w:r>
      <w:r w:rsidRPr="24413475">
        <w:rPr>
          <w:rFonts w:asciiTheme="minorHAnsi" w:hAnsiTheme="minorHAnsi"/>
          <w:color w:val="000000" w:themeColor="text1"/>
          <w:lang w:eastAsia="en-AU"/>
        </w:rPr>
        <w:t xml:space="preserve"> aged care and disability service</w:t>
      </w:r>
      <w:r w:rsidR="5E8A81B0" w:rsidRPr="24413475">
        <w:rPr>
          <w:rFonts w:asciiTheme="minorHAnsi" w:hAnsiTheme="minorHAnsi"/>
          <w:color w:val="000000" w:themeColor="text1"/>
          <w:lang w:eastAsia="en-AU"/>
        </w:rPr>
        <w:t xml:space="preserve"> system</w:t>
      </w:r>
      <w:r w:rsidRPr="24413475">
        <w:rPr>
          <w:rFonts w:asciiTheme="minorHAnsi" w:hAnsiTheme="minorHAnsi"/>
          <w:color w:val="000000" w:themeColor="text1"/>
          <w:lang w:eastAsia="en-AU"/>
        </w:rPr>
        <w:t xml:space="preserve">s. </w:t>
      </w:r>
    </w:p>
    <w:p w14:paraId="4202194C" w14:textId="13E069D1" w:rsidR="003B27AA" w:rsidRPr="007A5EEA" w:rsidRDefault="3436B26D" w:rsidP="24413475">
      <w:pPr>
        <w:numPr>
          <w:ilvl w:val="1"/>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 xml:space="preserve">share responsibility to make </w:t>
      </w:r>
      <w:r w:rsidR="13934282" w:rsidRPr="24413475">
        <w:rPr>
          <w:rFonts w:asciiTheme="minorHAnsi" w:hAnsiTheme="minorHAnsi"/>
          <w:color w:val="000000" w:themeColor="text1"/>
          <w:lang w:eastAsia="en-AU"/>
        </w:rPr>
        <w:t>care</w:t>
      </w:r>
      <w:r w:rsidR="392ACA31" w:rsidRPr="24413475">
        <w:rPr>
          <w:rFonts w:asciiTheme="minorHAnsi" w:hAnsiTheme="minorHAnsi"/>
          <w:color w:val="000000" w:themeColor="text1"/>
          <w:lang w:eastAsia="en-AU"/>
        </w:rPr>
        <w:t xml:space="preserve"> and support</w:t>
      </w:r>
      <w:r w:rsidR="13934282" w:rsidRPr="24413475">
        <w:rPr>
          <w:rFonts w:asciiTheme="minorHAnsi" w:hAnsiTheme="minorHAnsi"/>
          <w:color w:val="000000" w:themeColor="text1"/>
          <w:lang w:eastAsia="en-AU"/>
        </w:rPr>
        <w:t xml:space="preserve"> systems</w:t>
      </w:r>
      <w:r w:rsidRPr="24413475">
        <w:rPr>
          <w:rFonts w:asciiTheme="minorHAnsi" w:hAnsiTheme="minorHAnsi"/>
          <w:color w:val="000000" w:themeColor="text1"/>
          <w:lang w:eastAsia="en-AU"/>
        </w:rPr>
        <w:t xml:space="preserve"> more inclusive, accessible and safe for people with disability</w:t>
      </w:r>
      <w:r w:rsidR="3D0B6D14" w:rsidRPr="24413475">
        <w:rPr>
          <w:rFonts w:asciiTheme="minorHAnsi" w:hAnsiTheme="minorHAnsi"/>
          <w:color w:val="000000" w:themeColor="text1"/>
          <w:lang w:eastAsia="en-AU"/>
        </w:rPr>
        <w:t xml:space="preserve">, </w:t>
      </w:r>
      <w:r w:rsidR="0FA86D19" w:rsidRPr="24413475">
        <w:rPr>
          <w:rFonts w:asciiTheme="minorHAnsi" w:hAnsiTheme="minorHAnsi"/>
          <w:color w:val="000000" w:themeColor="text1"/>
          <w:lang w:eastAsia="en-AU"/>
        </w:rPr>
        <w:t>inform</w:t>
      </w:r>
      <w:r w:rsidR="7E695790" w:rsidRPr="24413475">
        <w:rPr>
          <w:rFonts w:asciiTheme="minorHAnsi" w:hAnsiTheme="minorHAnsi"/>
          <w:color w:val="000000" w:themeColor="text1"/>
          <w:lang w:eastAsia="en-AU"/>
        </w:rPr>
        <w:t>ed</w:t>
      </w:r>
      <w:r w:rsidR="3D0B6D14" w:rsidRPr="24413475">
        <w:rPr>
          <w:rFonts w:asciiTheme="minorHAnsi" w:hAnsiTheme="minorHAnsi"/>
          <w:color w:val="000000" w:themeColor="text1"/>
          <w:lang w:eastAsia="en-AU"/>
        </w:rPr>
        <w:t> </w:t>
      </w:r>
      <w:r w:rsidR="058CE550" w:rsidRPr="24413475">
        <w:rPr>
          <w:rFonts w:asciiTheme="minorHAnsi" w:hAnsiTheme="minorHAnsi"/>
          <w:color w:val="000000" w:themeColor="text1"/>
          <w:lang w:eastAsia="en-AU"/>
        </w:rPr>
        <w:t xml:space="preserve">by </w:t>
      </w:r>
      <w:r w:rsidR="3D0B6D14" w:rsidRPr="24413475">
        <w:rPr>
          <w:rFonts w:asciiTheme="minorHAnsi" w:hAnsiTheme="minorHAnsi"/>
          <w:color w:val="000000" w:themeColor="text1"/>
          <w:lang w:eastAsia="en-AU"/>
        </w:rPr>
        <w:t xml:space="preserve">ongoing engagement with the disability community, </w:t>
      </w:r>
      <w:r w:rsidR="10C376DE" w:rsidRPr="24413475">
        <w:rPr>
          <w:rFonts w:asciiTheme="minorHAnsi" w:hAnsiTheme="minorHAnsi"/>
          <w:color w:val="000000" w:themeColor="text1"/>
          <w:lang w:eastAsia="en-AU"/>
        </w:rPr>
        <w:t>families</w:t>
      </w:r>
      <w:r w:rsidR="39B71C7A" w:rsidRPr="24413475">
        <w:rPr>
          <w:rFonts w:asciiTheme="minorHAnsi" w:hAnsiTheme="minorHAnsi"/>
          <w:color w:val="000000" w:themeColor="text1"/>
          <w:lang w:eastAsia="en-AU"/>
        </w:rPr>
        <w:t>, providers, workers</w:t>
      </w:r>
      <w:r w:rsidR="10C376DE" w:rsidRPr="24413475">
        <w:rPr>
          <w:rFonts w:asciiTheme="minorHAnsi" w:hAnsiTheme="minorHAnsi"/>
          <w:color w:val="000000" w:themeColor="text1"/>
          <w:lang w:eastAsia="en-AU"/>
        </w:rPr>
        <w:t xml:space="preserve"> and experts. </w:t>
      </w:r>
    </w:p>
    <w:p w14:paraId="2CD0AA9D" w14:textId="28A4ACB2" w:rsidR="006C3F15" w:rsidRPr="007A5EEA" w:rsidRDefault="066F995F" w:rsidP="24413475">
      <w:pPr>
        <w:numPr>
          <w:ilvl w:val="1"/>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lastRenderedPageBreak/>
        <w:t xml:space="preserve">share responsibility for </w:t>
      </w:r>
      <w:r w:rsidR="2C937D36" w:rsidRPr="24413475">
        <w:rPr>
          <w:rFonts w:asciiTheme="minorHAnsi" w:hAnsiTheme="minorHAnsi"/>
          <w:color w:val="000000" w:themeColor="text1"/>
          <w:lang w:eastAsia="en-AU"/>
        </w:rPr>
        <w:t>ensuring disability service systems are joined up</w:t>
      </w:r>
      <w:r w:rsidR="06511447" w:rsidRPr="24413475">
        <w:rPr>
          <w:rFonts w:asciiTheme="minorHAnsi" w:hAnsiTheme="minorHAnsi"/>
          <w:color w:val="000000" w:themeColor="text1"/>
          <w:lang w:eastAsia="en-AU"/>
        </w:rPr>
        <w:t xml:space="preserve"> and</w:t>
      </w:r>
      <w:r w:rsidR="2C937D36" w:rsidRPr="24413475">
        <w:rPr>
          <w:rFonts w:asciiTheme="minorHAnsi" w:hAnsiTheme="minorHAnsi"/>
          <w:color w:val="000000" w:themeColor="text1"/>
          <w:lang w:eastAsia="en-AU"/>
        </w:rPr>
        <w:t xml:space="preserve"> coordinated</w:t>
      </w:r>
      <w:r w:rsidR="6F4E72F5" w:rsidRPr="24413475">
        <w:rPr>
          <w:rFonts w:asciiTheme="minorHAnsi" w:hAnsiTheme="minorHAnsi"/>
          <w:color w:val="000000" w:themeColor="text1"/>
          <w:lang w:eastAsia="en-AU"/>
        </w:rPr>
        <w:t>,</w:t>
      </w:r>
      <w:r w:rsidR="06511447" w:rsidRPr="24413475">
        <w:rPr>
          <w:rFonts w:asciiTheme="minorHAnsi" w:hAnsiTheme="minorHAnsi"/>
          <w:color w:val="000000" w:themeColor="text1"/>
          <w:lang w:eastAsia="en-AU"/>
        </w:rPr>
        <w:t xml:space="preserve"> and</w:t>
      </w:r>
      <w:r w:rsidR="2AA5CF9B" w:rsidRPr="24413475">
        <w:rPr>
          <w:rFonts w:asciiTheme="minorHAnsi" w:hAnsiTheme="minorHAnsi"/>
          <w:color w:val="000000" w:themeColor="text1"/>
          <w:lang w:eastAsia="en-AU"/>
        </w:rPr>
        <w:t xml:space="preserve"> people with disability</w:t>
      </w:r>
      <w:r w:rsidR="06511447" w:rsidRPr="24413475">
        <w:rPr>
          <w:rFonts w:asciiTheme="minorHAnsi" w:hAnsiTheme="minorHAnsi"/>
          <w:color w:val="000000" w:themeColor="text1"/>
          <w:lang w:eastAsia="en-AU"/>
        </w:rPr>
        <w:t xml:space="preserve"> and</w:t>
      </w:r>
      <w:r w:rsidR="2AA5CF9B" w:rsidRPr="24413475">
        <w:rPr>
          <w:rFonts w:asciiTheme="minorHAnsi" w:hAnsiTheme="minorHAnsi"/>
          <w:color w:val="000000" w:themeColor="text1"/>
          <w:lang w:eastAsia="en-AU"/>
        </w:rPr>
        <w:t xml:space="preserve"> </w:t>
      </w:r>
      <w:r w:rsidR="6F4E72F5" w:rsidRPr="24413475">
        <w:rPr>
          <w:rFonts w:asciiTheme="minorHAnsi" w:hAnsiTheme="minorHAnsi"/>
          <w:color w:val="000000" w:themeColor="text1"/>
          <w:lang w:eastAsia="en-AU"/>
        </w:rPr>
        <w:t>their</w:t>
      </w:r>
      <w:r w:rsidR="2AA5CF9B" w:rsidRPr="24413475">
        <w:rPr>
          <w:rFonts w:asciiTheme="minorHAnsi" w:hAnsiTheme="minorHAnsi"/>
          <w:color w:val="000000" w:themeColor="text1"/>
          <w:lang w:eastAsia="en-AU"/>
        </w:rPr>
        <w:t xml:space="preserve"> families</w:t>
      </w:r>
      <w:r w:rsidR="06511447" w:rsidRPr="24413475">
        <w:rPr>
          <w:rFonts w:asciiTheme="minorHAnsi" w:hAnsiTheme="minorHAnsi"/>
          <w:color w:val="000000" w:themeColor="text1"/>
          <w:lang w:eastAsia="en-AU"/>
        </w:rPr>
        <w:t xml:space="preserve"> understand which systems are responsible for services and </w:t>
      </w:r>
      <w:r w:rsidR="77D315D2" w:rsidRPr="24413475">
        <w:rPr>
          <w:rFonts w:asciiTheme="minorHAnsi" w:hAnsiTheme="minorHAnsi"/>
          <w:color w:val="000000" w:themeColor="text1"/>
          <w:lang w:eastAsia="en-AU"/>
        </w:rPr>
        <w:t>can easily find and access them</w:t>
      </w:r>
      <w:r w:rsidRPr="24413475">
        <w:rPr>
          <w:rFonts w:asciiTheme="minorHAnsi" w:hAnsiTheme="minorHAnsi"/>
          <w:color w:val="000000" w:themeColor="text1"/>
          <w:lang w:eastAsia="en-AU"/>
        </w:rPr>
        <w:t xml:space="preserve">. </w:t>
      </w:r>
    </w:p>
    <w:p w14:paraId="03887DA3" w14:textId="12ECF59D" w:rsidR="00094647" w:rsidRPr="00766D4E" w:rsidRDefault="271F7B7A" w:rsidP="24413475">
      <w:pPr>
        <w:numPr>
          <w:ilvl w:val="1"/>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recognise a shared commitment to support implementation of agreed NDIS reforms, including legislative reform.</w:t>
      </w:r>
    </w:p>
    <w:p w14:paraId="69001C50" w14:textId="1F6B1538" w:rsidR="000F7FD6" w:rsidRPr="00F35571" w:rsidRDefault="6D88FD25" w:rsidP="24413475">
      <w:pPr>
        <w:numPr>
          <w:ilvl w:val="1"/>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recognise that achieving sustainable outcomes across health, NDIS and Foundational Supports relies on meeting agreed milestones for long-term sustainability outcomes.</w:t>
      </w:r>
    </w:p>
    <w:p w14:paraId="6A978FB0" w14:textId="77BF025C" w:rsidR="0088189B" w:rsidRPr="00EE0A5C" w:rsidRDefault="2394043E" w:rsidP="2A11B6DF">
      <w:pPr>
        <w:numPr>
          <w:ilvl w:val="1"/>
          <w:numId w:val="3"/>
        </w:numPr>
        <w:spacing w:after="200"/>
        <w:contextualSpacing/>
        <w:rPr>
          <w:rFonts w:asciiTheme="minorHAnsi" w:hAnsiTheme="minorHAnsi"/>
          <w:color w:val="000000" w:themeColor="text1"/>
          <w:lang w:eastAsia="en-AU"/>
        </w:rPr>
      </w:pPr>
      <w:r w:rsidRPr="2A11B6DF">
        <w:rPr>
          <w:rFonts w:asciiTheme="minorHAnsi" w:hAnsiTheme="minorHAnsi"/>
          <w:color w:val="000000" w:themeColor="text1"/>
          <w:lang w:eastAsia="en-AU"/>
        </w:rPr>
        <w:t xml:space="preserve">commit to </w:t>
      </w:r>
      <w:r w:rsidR="328EEC9D" w:rsidRPr="2A11B6DF">
        <w:rPr>
          <w:rFonts w:asciiTheme="minorHAnsi" w:hAnsiTheme="minorHAnsi"/>
          <w:color w:val="000000" w:themeColor="text1"/>
          <w:lang w:eastAsia="en-AU"/>
        </w:rPr>
        <w:t>work</w:t>
      </w:r>
      <w:r w:rsidRPr="2A11B6DF">
        <w:rPr>
          <w:rFonts w:asciiTheme="minorHAnsi" w:hAnsiTheme="minorHAnsi"/>
          <w:color w:val="000000" w:themeColor="text1"/>
          <w:lang w:eastAsia="en-AU"/>
        </w:rPr>
        <w:t>ing</w:t>
      </w:r>
      <w:r w:rsidR="328EEC9D" w:rsidRPr="2A11B6DF">
        <w:rPr>
          <w:rFonts w:asciiTheme="minorHAnsi" w:hAnsiTheme="minorHAnsi"/>
          <w:color w:val="000000" w:themeColor="text1"/>
          <w:lang w:eastAsia="en-AU"/>
        </w:rPr>
        <w:t xml:space="preserve"> </w:t>
      </w:r>
      <w:r w:rsidR="3586DB35" w:rsidRPr="2A11B6DF">
        <w:rPr>
          <w:rFonts w:asciiTheme="minorHAnsi" w:hAnsiTheme="minorHAnsi"/>
          <w:color w:val="000000" w:themeColor="text1"/>
          <w:lang w:eastAsia="en-AU"/>
        </w:rPr>
        <w:t xml:space="preserve">together </w:t>
      </w:r>
      <w:r w:rsidR="328EEC9D" w:rsidRPr="2A11B6DF">
        <w:rPr>
          <w:rFonts w:asciiTheme="minorHAnsi" w:hAnsiTheme="minorHAnsi"/>
          <w:color w:val="000000" w:themeColor="text1"/>
          <w:lang w:eastAsia="en-AU"/>
        </w:rPr>
        <w:t xml:space="preserve">better to address </w:t>
      </w:r>
      <w:r w:rsidR="09DFB4A4" w:rsidRPr="2A11B6DF">
        <w:rPr>
          <w:rFonts w:asciiTheme="minorHAnsi" w:hAnsiTheme="minorHAnsi"/>
          <w:color w:val="000000" w:themeColor="text1"/>
          <w:lang w:eastAsia="en-AU"/>
        </w:rPr>
        <w:t xml:space="preserve">the </w:t>
      </w:r>
      <w:r w:rsidR="328EEC9D" w:rsidRPr="2A11B6DF">
        <w:rPr>
          <w:rFonts w:asciiTheme="minorHAnsi" w:hAnsiTheme="minorHAnsi"/>
          <w:color w:val="000000" w:themeColor="text1"/>
          <w:lang w:eastAsia="en-AU"/>
        </w:rPr>
        <w:t>growing pressures on our health system and the NDIS</w:t>
      </w:r>
      <w:r w:rsidR="7C295048" w:rsidRPr="2A11B6DF">
        <w:rPr>
          <w:rFonts w:asciiTheme="minorHAnsi" w:hAnsiTheme="minorHAnsi"/>
          <w:color w:val="000000" w:themeColor="text1"/>
          <w:lang w:eastAsia="en-AU"/>
        </w:rPr>
        <w:t>, to ensure the</w:t>
      </w:r>
      <w:r w:rsidR="56DCAA29" w:rsidRPr="2A11B6DF">
        <w:rPr>
          <w:rFonts w:asciiTheme="minorHAnsi" w:hAnsiTheme="minorHAnsi"/>
          <w:color w:val="000000" w:themeColor="text1"/>
          <w:lang w:eastAsia="en-AU"/>
        </w:rPr>
        <w:t>se</w:t>
      </w:r>
      <w:r w:rsidR="7C295048" w:rsidRPr="2A11B6DF">
        <w:rPr>
          <w:rFonts w:asciiTheme="minorHAnsi" w:hAnsiTheme="minorHAnsi"/>
          <w:color w:val="000000" w:themeColor="text1"/>
          <w:lang w:eastAsia="en-AU"/>
        </w:rPr>
        <w:t xml:space="preserve"> systems can be delivered sustainably into the future.</w:t>
      </w:r>
      <w:r w:rsidR="16BA3C10" w:rsidRPr="2A11B6DF">
        <w:rPr>
          <w:rFonts w:asciiTheme="minorHAnsi" w:hAnsiTheme="minorHAnsi"/>
          <w:color w:val="000000" w:themeColor="text1"/>
          <w:lang w:eastAsia="en-AU"/>
        </w:rPr>
        <w:t xml:space="preserve"> </w:t>
      </w:r>
      <w:r w:rsidR="2B74E7A1" w:rsidRPr="2A11B6DF">
        <w:rPr>
          <w:rFonts w:asciiTheme="minorHAnsi" w:hAnsiTheme="minorHAnsi"/>
          <w:color w:val="000000" w:themeColor="text1"/>
          <w:lang w:eastAsia="en-AU"/>
        </w:rPr>
        <w:t xml:space="preserve">In relation to the NDIS, National Cabinet </w:t>
      </w:r>
      <w:r w:rsidR="477A30D7" w:rsidRPr="2A11B6DF">
        <w:rPr>
          <w:rFonts w:asciiTheme="minorHAnsi" w:hAnsiTheme="minorHAnsi"/>
          <w:color w:val="000000" w:themeColor="text1"/>
          <w:lang w:eastAsia="en-AU"/>
        </w:rPr>
        <w:t>agree</w:t>
      </w:r>
      <w:r w:rsidR="217D68D7" w:rsidRPr="2A11B6DF">
        <w:rPr>
          <w:rFonts w:asciiTheme="minorHAnsi" w:hAnsiTheme="minorHAnsi"/>
          <w:color w:val="000000" w:themeColor="text1"/>
          <w:lang w:eastAsia="en-AU"/>
        </w:rPr>
        <w:t>d</w:t>
      </w:r>
      <w:r w:rsidR="477A30D7" w:rsidRPr="2A11B6DF">
        <w:rPr>
          <w:rFonts w:asciiTheme="minorHAnsi" w:hAnsiTheme="minorHAnsi"/>
          <w:color w:val="000000" w:themeColor="text1"/>
          <w:lang w:eastAsia="en-AU"/>
        </w:rPr>
        <w:t xml:space="preserve"> </w:t>
      </w:r>
      <w:r w:rsidR="325E7E01" w:rsidRPr="2A11B6DF">
        <w:rPr>
          <w:rFonts w:asciiTheme="minorHAnsi" w:hAnsiTheme="minorHAnsi"/>
          <w:color w:val="000000" w:themeColor="text1"/>
          <w:lang w:eastAsia="en-AU"/>
        </w:rPr>
        <w:t xml:space="preserve">jurisdictions </w:t>
      </w:r>
      <w:r w:rsidR="62132218" w:rsidRPr="2A11B6DF">
        <w:rPr>
          <w:rFonts w:asciiTheme="minorHAnsi" w:hAnsiTheme="minorHAnsi"/>
          <w:color w:val="000000" w:themeColor="text1"/>
          <w:lang w:eastAsia="en-AU"/>
        </w:rPr>
        <w:t xml:space="preserve">will </w:t>
      </w:r>
      <w:r w:rsidR="477A30D7" w:rsidRPr="2A11B6DF">
        <w:rPr>
          <w:rFonts w:asciiTheme="minorHAnsi" w:hAnsiTheme="minorHAnsi"/>
          <w:color w:val="000000" w:themeColor="text1"/>
          <w:lang w:eastAsia="en-AU"/>
        </w:rPr>
        <w:t xml:space="preserve">undertake necessary reforms </w:t>
      </w:r>
      <w:r w:rsidR="7C2D188F" w:rsidRPr="2A11B6DF">
        <w:rPr>
          <w:rFonts w:asciiTheme="minorHAnsi" w:hAnsiTheme="minorHAnsi"/>
          <w:color w:val="000000" w:themeColor="text1"/>
          <w:lang w:eastAsia="en-AU"/>
        </w:rPr>
        <w:t xml:space="preserve">to achieve </w:t>
      </w:r>
      <w:r w:rsidR="2B74E7A1" w:rsidRPr="2A11B6DF">
        <w:rPr>
          <w:rFonts w:asciiTheme="minorHAnsi" w:hAnsiTheme="minorHAnsi"/>
          <w:color w:val="000000" w:themeColor="text1"/>
          <w:lang w:eastAsia="en-AU"/>
        </w:rPr>
        <w:t xml:space="preserve">annual cost increases of </w:t>
      </w:r>
      <w:r w:rsidR="182AAD78" w:rsidRPr="2A11B6DF">
        <w:rPr>
          <w:rFonts w:asciiTheme="minorHAnsi" w:hAnsiTheme="minorHAnsi"/>
          <w:color w:val="000000" w:themeColor="text1"/>
          <w:lang w:eastAsia="en-AU"/>
        </w:rPr>
        <w:t xml:space="preserve">5 to </w:t>
      </w:r>
      <w:r w:rsidR="2B74E7A1" w:rsidRPr="2A11B6DF">
        <w:rPr>
          <w:rFonts w:asciiTheme="minorHAnsi" w:hAnsiTheme="minorHAnsi"/>
          <w:color w:val="000000" w:themeColor="text1"/>
          <w:lang w:eastAsia="en-AU"/>
        </w:rPr>
        <w:t>6 per cent</w:t>
      </w:r>
      <w:r w:rsidR="477A30D7" w:rsidRPr="2A11B6DF">
        <w:rPr>
          <w:rFonts w:asciiTheme="minorHAnsi" w:hAnsiTheme="minorHAnsi"/>
          <w:color w:val="000000" w:themeColor="text1"/>
          <w:lang w:eastAsia="en-AU"/>
        </w:rPr>
        <w:t>, or lower</w:t>
      </w:r>
      <w:r w:rsidR="2B74E7A1" w:rsidRPr="2A11B6DF">
        <w:rPr>
          <w:rFonts w:asciiTheme="minorHAnsi" w:hAnsiTheme="minorHAnsi"/>
          <w:color w:val="000000" w:themeColor="text1"/>
          <w:lang w:eastAsia="en-AU"/>
        </w:rPr>
        <w:t xml:space="preserve">.   </w:t>
      </w:r>
    </w:p>
    <w:p w14:paraId="7BD8BF4A" w14:textId="6AED042A" w:rsidR="004006BC" w:rsidRPr="00EE0A5C" w:rsidRDefault="0BB060DC" w:rsidP="24413475">
      <w:pPr>
        <w:numPr>
          <w:ilvl w:val="1"/>
          <w:numId w:val="3"/>
        </w:numPr>
        <w:spacing w:after="200"/>
        <w:contextualSpacing/>
        <w:rPr>
          <w:rFonts w:asciiTheme="minorHAnsi" w:hAnsiTheme="minorHAnsi"/>
          <w:lang w:eastAsia="en-AU"/>
        </w:rPr>
      </w:pPr>
      <w:r w:rsidRPr="24413475">
        <w:rPr>
          <w:rFonts w:asciiTheme="minorHAnsi" w:hAnsiTheme="minorHAnsi"/>
          <w:color w:val="000000" w:themeColor="text1"/>
          <w:lang w:eastAsia="en-AU"/>
        </w:rPr>
        <w:t xml:space="preserve">commit to </w:t>
      </w:r>
      <w:r w:rsidR="205277CC" w:rsidRPr="24413475">
        <w:rPr>
          <w:rFonts w:asciiTheme="minorHAnsi" w:hAnsiTheme="minorHAnsi"/>
          <w:color w:val="000000" w:themeColor="text1"/>
          <w:lang w:eastAsia="en-AU"/>
        </w:rPr>
        <w:t xml:space="preserve">ongoing </w:t>
      </w:r>
      <w:r w:rsidR="7C791D41" w:rsidRPr="24413475">
        <w:rPr>
          <w:rFonts w:asciiTheme="minorHAnsi" w:hAnsiTheme="minorHAnsi"/>
          <w:color w:val="000000" w:themeColor="text1"/>
          <w:lang w:eastAsia="en-AU"/>
        </w:rPr>
        <w:t>reform</w:t>
      </w:r>
      <w:r w:rsidR="205277CC" w:rsidRPr="24413475">
        <w:rPr>
          <w:rFonts w:asciiTheme="minorHAnsi" w:hAnsiTheme="minorHAnsi"/>
          <w:color w:val="000000" w:themeColor="text1"/>
          <w:lang w:eastAsia="en-AU"/>
        </w:rPr>
        <w:t>s</w:t>
      </w:r>
      <w:r w:rsidR="7C791D41" w:rsidRPr="24413475">
        <w:rPr>
          <w:rFonts w:asciiTheme="minorHAnsi" w:hAnsiTheme="minorHAnsi"/>
          <w:color w:val="000000" w:themeColor="text1"/>
          <w:lang w:eastAsia="en-AU"/>
        </w:rPr>
        <w:t xml:space="preserve"> </w:t>
      </w:r>
      <w:r w:rsidR="60226B36" w:rsidRPr="24413475">
        <w:rPr>
          <w:rFonts w:asciiTheme="minorHAnsi" w:hAnsiTheme="minorHAnsi"/>
          <w:color w:val="000000" w:themeColor="text1"/>
          <w:lang w:eastAsia="en-AU"/>
        </w:rPr>
        <w:t xml:space="preserve">to ensure </w:t>
      </w:r>
      <w:r w:rsidR="455926F4" w:rsidRPr="24413475">
        <w:rPr>
          <w:rFonts w:asciiTheme="minorHAnsi" w:hAnsiTheme="minorHAnsi"/>
          <w:color w:val="000000" w:themeColor="text1"/>
          <w:lang w:eastAsia="en-AU"/>
        </w:rPr>
        <w:t xml:space="preserve">these </w:t>
      </w:r>
      <w:r w:rsidR="6364D9A8" w:rsidRPr="24413475">
        <w:rPr>
          <w:rFonts w:asciiTheme="minorHAnsi" w:hAnsiTheme="minorHAnsi"/>
          <w:color w:val="000000" w:themeColor="text1"/>
          <w:lang w:eastAsia="en-AU"/>
        </w:rPr>
        <w:t xml:space="preserve">service systems </w:t>
      </w:r>
      <w:r w:rsidR="2A86A899" w:rsidRPr="24413475">
        <w:rPr>
          <w:rFonts w:asciiTheme="minorHAnsi" w:hAnsiTheme="minorHAnsi"/>
          <w:color w:val="000000" w:themeColor="text1"/>
          <w:lang w:eastAsia="en-AU"/>
        </w:rPr>
        <w:t xml:space="preserve">are sustainable and </w:t>
      </w:r>
      <w:r w:rsidR="364F6C16" w:rsidRPr="24413475">
        <w:rPr>
          <w:rFonts w:asciiTheme="minorHAnsi" w:hAnsiTheme="minorHAnsi"/>
          <w:color w:val="000000" w:themeColor="text1"/>
          <w:lang w:eastAsia="en-AU"/>
        </w:rPr>
        <w:t>continue</w:t>
      </w:r>
      <w:r w:rsidR="364F6C16" w:rsidRPr="24413475">
        <w:rPr>
          <w:rFonts w:asciiTheme="minorHAnsi" w:hAnsiTheme="minorHAnsi"/>
          <w:lang w:eastAsia="en-AU"/>
        </w:rPr>
        <w:t xml:space="preserve"> to </w:t>
      </w:r>
      <w:r w:rsidR="65F4907F" w:rsidRPr="24413475">
        <w:rPr>
          <w:rFonts w:asciiTheme="minorHAnsi" w:hAnsiTheme="minorHAnsi"/>
          <w:lang w:eastAsia="en-AU"/>
        </w:rPr>
        <w:t xml:space="preserve">adapt and </w:t>
      </w:r>
      <w:r w:rsidR="2C6B0DC0" w:rsidRPr="24413475">
        <w:rPr>
          <w:rFonts w:asciiTheme="minorHAnsi" w:hAnsiTheme="minorHAnsi"/>
          <w:lang w:eastAsia="en-AU"/>
        </w:rPr>
        <w:t xml:space="preserve">meet the needs </w:t>
      </w:r>
      <w:r w:rsidR="3431583B" w:rsidRPr="24413475">
        <w:rPr>
          <w:rFonts w:asciiTheme="minorHAnsi" w:hAnsiTheme="minorHAnsi"/>
          <w:lang w:eastAsia="en-AU"/>
        </w:rPr>
        <w:t xml:space="preserve">of </w:t>
      </w:r>
      <w:r w:rsidR="3531C176" w:rsidRPr="24413475">
        <w:rPr>
          <w:rFonts w:asciiTheme="minorHAnsi" w:hAnsiTheme="minorHAnsi"/>
          <w:lang w:eastAsia="en-AU"/>
        </w:rPr>
        <w:t>all</w:t>
      </w:r>
      <w:r w:rsidR="3431583B" w:rsidRPr="24413475">
        <w:rPr>
          <w:rFonts w:asciiTheme="minorHAnsi" w:hAnsiTheme="minorHAnsi"/>
          <w:lang w:eastAsia="en-AU"/>
        </w:rPr>
        <w:t xml:space="preserve"> </w:t>
      </w:r>
      <w:r w:rsidR="6C98B288" w:rsidRPr="24413475">
        <w:rPr>
          <w:rFonts w:asciiTheme="minorHAnsi" w:hAnsiTheme="minorHAnsi"/>
          <w:lang w:eastAsia="en-AU"/>
        </w:rPr>
        <w:t>Australians</w:t>
      </w:r>
      <w:r w:rsidR="63281618" w:rsidRPr="24413475">
        <w:rPr>
          <w:rFonts w:asciiTheme="minorHAnsi" w:hAnsiTheme="minorHAnsi"/>
          <w:lang w:eastAsia="en-AU"/>
        </w:rPr>
        <w:t xml:space="preserve"> into the future</w:t>
      </w:r>
      <w:r w:rsidR="3A459ED1" w:rsidRPr="24413475">
        <w:rPr>
          <w:rFonts w:asciiTheme="minorHAnsi" w:hAnsiTheme="minorHAnsi"/>
          <w:lang w:eastAsia="en-AU"/>
        </w:rPr>
        <w:t>.</w:t>
      </w:r>
    </w:p>
    <w:p w14:paraId="76796910" w14:textId="37DD4EAC" w:rsidR="003178C2" w:rsidRPr="00DD3532" w:rsidRDefault="4ED87F6F" w:rsidP="09758C2F">
      <w:pPr>
        <w:numPr>
          <w:ilvl w:val="1"/>
          <w:numId w:val="3"/>
        </w:numPr>
        <w:spacing w:after="200"/>
        <w:contextualSpacing/>
        <w:rPr>
          <w:rFonts w:asciiTheme="minorHAnsi" w:hAnsiTheme="minorHAnsi"/>
          <w:lang w:eastAsia="en-AU"/>
        </w:rPr>
      </w:pPr>
      <w:r w:rsidRPr="09758C2F">
        <w:rPr>
          <w:rFonts w:asciiTheme="minorHAnsi" w:hAnsiTheme="minorHAnsi"/>
        </w:rPr>
        <w:t xml:space="preserve">ensure the combined health and disability reforms will see </w:t>
      </w:r>
      <w:proofErr w:type="gramStart"/>
      <w:r w:rsidRPr="09758C2F">
        <w:rPr>
          <w:rFonts w:asciiTheme="minorHAnsi" w:hAnsiTheme="minorHAnsi"/>
        </w:rPr>
        <w:t xml:space="preserve">all </w:t>
      </w:r>
      <w:r w:rsidR="7BC5782A" w:rsidRPr="09758C2F">
        <w:rPr>
          <w:rFonts w:asciiTheme="minorHAnsi" w:hAnsiTheme="minorHAnsi"/>
        </w:rPr>
        <w:t>of</w:t>
      </w:r>
      <w:proofErr w:type="gramEnd"/>
      <w:r w:rsidR="7BC5782A" w:rsidRPr="09758C2F">
        <w:rPr>
          <w:rFonts w:asciiTheme="minorHAnsi" w:hAnsiTheme="minorHAnsi"/>
        </w:rPr>
        <w:t xml:space="preserve"> the </w:t>
      </w:r>
      <w:r w:rsidR="3268590F" w:rsidRPr="09758C2F">
        <w:rPr>
          <w:rFonts w:asciiTheme="minorHAnsi" w:hAnsiTheme="minorHAnsi"/>
        </w:rPr>
        <w:t>S</w:t>
      </w:r>
      <w:r w:rsidRPr="09758C2F">
        <w:rPr>
          <w:rFonts w:asciiTheme="minorHAnsi" w:hAnsiTheme="minorHAnsi"/>
        </w:rPr>
        <w:t>tates</w:t>
      </w:r>
      <w:r w:rsidR="1CE97F60" w:rsidRPr="09758C2F">
        <w:rPr>
          <w:rFonts w:asciiTheme="minorHAnsi" w:hAnsiTheme="minorHAnsi"/>
        </w:rPr>
        <w:t xml:space="preserve"> </w:t>
      </w:r>
      <w:r w:rsidRPr="09758C2F">
        <w:rPr>
          <w:rFonts w:asciiTheme="minorHAnsi" w:hAnsiTheme="minorHAnsi"/>
        </w:rPr>
        <w:t>better off</w:t>
      </w:r>
      <w:r w:rsidR="50C43775" w:rsidRPr="09758C2F">
        <w:rPr>
          <w:rFonts w:asciiTheme="minorHAnsi" w:hAnsiTheme="minorHAnsi"/>
        </w:rPr>
        <w:t>.</w:t>
      </w:r>
    </w:p>
    <w:p w14:paraId="5D0C7FF1" w14:textId="77777777" w:rsidR="00A65C1E" w:rsidRPr="007A5EEA" w:rsidRDefault="00A65C1E" w:rsidP="24413475">
      <w:pPr>
        <w:spacing w:after="200"/>
        <w:ind w:left="360"/>
        <w:contextualSpacing/>
        <w:rPr>
          <w:rFonts w:asciiTheme="minorHAnsi" w:hAnsiTheme="minorHAnsi"/>
          <w:color w:val="000000" w:themeColor="text1"/>
          <w:lang w:eastAsia="en-AU"/>
        </w:rPr>
      </w:pPr>
    </w:p>
    <w:p w14:paraId="2D0B9D0E" w14:textId="565BAAA5" w:rsidR="00D2483D" w:rsidRPr="007A5EEA" w:rsidRDefault="4BEEA9A5" w:rsidP="24413475">
      <w:pPr>
        <w:numPr>
          <w:ilvl w:val="0"/>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 xml:space="preserve">The Parties recognise the agreements outlined at clause 1 are subject to the </w:t>
      </w:r>
      <w:r w:rsidRPr="24413475">
        <w:rPr>
          <w:rFonts w:asciiTheme="minorHAnsi" w:hAnsiTheme="minorHAnsi"/>
          <w:i/>
          <w:iCs/>
          <w:color w:val="000000" w:themeColor="text1"/>
          <w:lang w:eastAsia="en-AU"/>
        </w:rPr>
        <w:t>Federal Financial Relations Act 2009</w:t>
      </w:r>
      <w:r w:rsidRPr="24413475">
        <w:rPr>
          <w:rFonts w:asciiTheme="minorHAnsi" w:hAnsiTheme="minorHAnsi"/>
          <w:color w:val="000000" w:themeColor="text1"/>
          <w:lang w:eastAsia="en-AU"/>
        </w:rPr>
        <w:t xml:space="preserve"> (</w:t>
      </w:r>
      <w:r w:rsidR="671CA759" w:rsidRPr="24413475">
        <w:rPr>
          <w:rFonts w:asciiTheme="minorHAnsi" w:hAnsiTheme="minorHAnsi"/>
          <w:color w:val="000000" w:themeColor="text1"/>
          <w:lang w:eastAsia="en-AU"/>
        </w:rPr>
        <w:t>1</w:t>
      </w:r>
      <w:r w:rsidRPr="24413475">
        <w:rPr>
          <w:rFonts w:asciiTheme="minorHAnsi" w:hAnsiTheme="minorHAnsi"/>
          <w:color w:val="000000" w:themeColor="text1"/>
          <w:lang w:eastAsia="en-AU"/>
        </w:rPr>
        <w:t xml:space="preserve">a and </w:t>
      </w:r>
      <w:r w:rsidR="671CA759" w:rsidRPr="24413475">
        <w:rPr>
          <w:rFonts w:asciiTheme="minorHAnsi" w:hAnsiTheme="minorHAnsi"/>
          <w:color w:val="000000" w:themeColor="text1"/>
          <w:lang w:eastAsia="en-AU"/>
        </w:rPr>
        <w:t>1</w:t>
      </w:r>
      <w:r w:rsidR="472CCCB9" w:rsidRPr="24413475">
        <w:rPr>
          <w:rFonts w:asciiTheme="minorHAnsi" w:hAnsiTheme="minorHAnsi"/>
          <w:color w:val="000000" w:themeColor="text1"/>
          <w:lang w:eastAsia="en-AU"/>
        </w:rPr>
        <w:t>c</w:t>
      </w:r>
      <w:r w:rsidR="074E2283" w:rsidRPr="24413475">
        <w:rPr>
          <w:rFonts w:asciiTheme="minorHAnsi" w:hAnsiTheme="minorHAnsi"/>
          <w:color w:val="000000" w:themeColor="text1"/>
          <w:lang w:eastAsia="en-AU"/>
        </w:rPr>
        <w:t xml:space="preserve"> above</w:t>
      </w:r>
      <w:r w:rsidRPr="24413475">
        <w:rPr>
          <w:rFonts w:asciiTheme="minorHAnsi" w:hAnsiTheme="minorHAnsi"/>
          <w:color w:val="000000" w:themeColor="text1"/>
          <w:lang w:eastAsia="en-AU"/>
        </w:rPr>
        <w:t xml:space="preserve">) and the </w:t>
      </w:r>
      <w:r w:rsidR="5692C3BD" w:rsidRPr="24413475">
        <w:rPr>
          <w:rFonts w:asciiTheme="minorHAnsi" w:hAnsiTheme="minorHAnsi"/>
          <w:i/>
          <w:iCs/>
          <w:color w:val="000000" w:themeColor="text1"/>
          <w:lang w:eastAsia="en-AU"/>
        </w:rPr>
        <w:t>National Disability Insurance Scheme Act 2013</w:t>
      </w:r>
      <w:r w:rsidR="420D5853" w:rsidRPr="24413475">
        <w:rPr>
          <w:rFonts w:asciiTheme="minorHAnsi" w:hAnsiTheme="minorHAnsi"/>
          <w:i/>
          <w:iCs/>
          <w:color w:val="000000" w:themeColor="text1"/>
          <w:lang w:eastAsia="en-AU"/>
        </w:rPr>
        <w:t xml:space="preserve"> </w:t>
      </w:r>
      <w:r w:rsidR="420D5853" w:rsidRPr="24413475">
        <w:rPr>
          <w:rFonts w:asciiTheme="minorHAnsi" w:hAnsiTheme="minorHAnsi"/>
          <w:color w:val="000000" w:themeColor="text1"/>
          <w:lang w:eastAsia="en-AU"/>
        </w:rPr>
        <w:t>(</w:t>
      </w:r>
      <w:r w:rsidR="3E9075BD" w:rsidRPr="24413475">
        <w:rPr>
          <w:rFonts w:asciiTheme="minorHAnsi" w:hAnsiTheme="minorHAnsi"/>
          <w:color w:val="000000" w:themeColor="text1"/>
          <w:lang w:eastAsia="en-AU"/>
        </w:rPr>
        <w:t>NDIS Act 2013)</w:t>
      </w:r>
      <w:r w:rsidR="420D5853" w:rsidRPr="24413475">
        <w:rPr>
          <w:rFonts w:asciiTheme="minorHAnsi" w:hAnsiTheme="minorHAnsi"/>
          <w:color w:val="000000" w:themeColor="text1"/>
          <w:lang w:eastAsia="en-AU"/>
        </w:rPr>
        <w:t xml:space="preserve"> (1b</w:t>
      </w:r>
      <w:r w:rsidR="074E2283" w:rsidRPr="24413475">
        <w:rPr>
          <w:rFonts w:asciiTheme="minorHAnsi" w:hAnsiTheme="minorHAnsi"/>
          <w:color w:val="000000" w:themeColor="text1"/>
          <w:lang w:eastAsia="en-AU"/>
        </w:rPr>
        <w:t xml:space="preserve"> above</w:t>
      </w:r>
      <w:r w:rsidR="420D5853" w:rsidRPr="24413475">
        <w:rPr>
          <w:rFonts w:asciiTheme="minorHAnsi" w:hAnsiTheme="minorHAnsi"/>
          <w:color w:val="000000" w:themeColor="text1"/>
          <w:lang w:eastAsia="en-AU"/>
        </w:rPr>
        <w:t>)</w:t>
      </w:r>
      <w:r w:rsidR="5692C3BD" w:rsidRPr="24413475">
        <w:rPr>
          <w:rFonts w:asciiTheme="minorHAnsi" w:hAnsiTheme="minorHAnsi"/>
          <w:color w:val="000000" w:themeColor="text1"/>
          <w:lang w:eastAsia="en-AU"/>
        </w:rPr>
        <w:t>.</w:t>
      </w:r>
    </w:p>
    <w:p w14:paraId="61E1A366" w14:textId="77777777" w:rsidR="002E42C2" w:rsidRPr="007A5EEA" w:rsidRDefault="002E42C2" w:rsidP="24413475">
      <w:pPr>
        <w:rPr>
          <w:rFonts w:asciiTheme="minorHAnsi" w:hAnsiTheme="minorHAnsi"/>
          <w:color w:val="000000" w:themeColor="text1"/>
          <w:lang w:eastAsia="en-AU"/>
        </w:rPr>
      </w:pPr>
    </w:p>
    <w:p w14:paraId="58B5AFDC" w14:textId="10BB2D53" w:rsidR="00DB1495" w:rsidRPr="007A5EEA" w:rsidRDefault="3CC5D09D" w:rsidP="24413475">
      <w:pPr>
        <w:widowControl w:val="0"/>
        <w:numPr>
          <w:ilvl w:val="0"/>
          <w:numId w:val="3"/>
        </w:numPr>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 xml:space="preserve">This Heads of Agreement provides the overarching </w:t>
      </w:r>
      <w:r w:rsidR="3ACBB086" w:rsidRPr="24413475">
        <w:rPr>
          <w:rFonts w:asciiTheme="minorHAnsi" w:hAnsiTheme="minorHAnsi"/>
          <w:color w:val="000000" w:themeColor="text1"/>
          <w:lang w:eastAsia="en-AU"/>
        </w:rPr>
        <w:t xml:space="preserve">framework to confirm </w:t>
      </w:r>
      <w:r w:rsidR="2208EB24" w:rsidRPr="24413475">
        <w:rPr>
          <w:rFonts w:asciiTheme="minorHAnsi" w:hAnsiTheme="minorHAnsi"/>
          <w:color w:val="000000" w:themeColor="text1"/>
          <w:lang w:eastAsia="en-AU"/>
        </w:rPr>
        <w:t>t</w:t>
      </w:r>
      <w:r w:rsidR="44DA4F82" w:rsidRPr="24413475">
        <w:rPr>
          <w:rFonts w:asciiTheme="minorHAnsi" w:hAnsiTheme="minorHAnsi"/>
          <w:color w:val="000000" w:themeColor="text1"/>
          <w:lang w:eastAsia="en-AU"/>
        </w:rPr>
        <w:t xml:space="preserve">he operation </w:t>
      </w:r>
      <w:r w:rsidR="2208EB24" w:rsidRPr="24413475">
        <w:rPr>
          <w:rFonts w:asciiTheme="minorHAnsi" w:hAnsiTheme="minorHAnsi"/>
          <w:color w:val="000000" w:themeColor="text1"/>
          <w:lang w:eastAsia="en-AU"/>
        </w:rPr>
        <w:t>and execution</w:t>
      </w:r>
      <w:r w:rsidR="44DA4F82" w:rsidRPr="24413475">
        <w:rPr>
          <w:rFonts w:asciiTheme="minorHAnsi" w:hAnsiTheme="minorHAnsi"/>
          <w:color w:val="000000" w:themeColor="text1"/>
          <w:lang w:eastAsia="en-AU"/>
        </w:rPr>
        <w:t xml:space="preserve"> of </w:t>
      </w:r>
      <w:r w:rsidR="57EF3192" w:rsidRPr="24413475">
        <w:rPr>
          <w:rFonts w:asciiTheme="minorHAnsi" w:hAnsiTheme="minorHAnsi"/>
          <w:color w:val="000000" w:themeColor="text1"/>
          <w:lang w:eastAsia="en-AU"/>
        </w:rPr>
        <w:t>each</w:t>
      </w:r>
      <w:r w:rsidR="44DA4F82" w:rsidRPr="24413475">
        <w:rPr>
          <w:rFonts w:asciiTheme="minorHAnsi" w:hAnsiTheme="minorHAnsi"/>
          <w:color w:val="000000" w:themeColor="text1"/>
          <w:lang w:eastAsia="en-AU"/>
        </w:rPr>
        <w:t xml:space="preserve"> agreement in clause 1.</w:t>
      </w:r>
    </w:p>
    <w:p w14:paraId="70D165D8" w14:textId="1F5CF68B" w:rsidR="006E22BA" w:rsidRDefault="09FAADB5" w:rsidP="24413475">
      <w:pPr>
        <w:widowControl w:val="0"/>
        <w:numPr>
          <w:ilvl w:val="1"/>
          <w:numId w:val="3"/>
        </w:numPr>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 xml:space="preserve">In the event of </w:t>
      </w:r>
      <w:r w:rsidR="2782F5C9" w:rsidRPr="24413475">
        <w:rPr>
          <w:rFonts w:asciiTheme="minorHAnsi" w:hAnsiTheme="minorHAnsi"/>
          <w:color w:val="000000" w:themeColor="text1"/>
          <w:lang w:eastAsia="en-AU"/>
        </w:rPr>
        <w:t>divergence between th</w:t>
      </w:r>
      <w:r w:rsidR="093A3E15" w:rsidRPr="24413475">
        <w:rPr>
          <w:rFonts w:asciiTheme="minorHAnsi" w:hAnsiTheme="minorHAnsi"/>
          <w:color w:val="000000" w:themeColor="text1"/>
          <w:lang w:eastAsia="en-AU"/>
        </w:rPr>
        <w:t>e</w:t>
      </w:r>
      <w:r w:rsidR="241E45B3" w:rsidRPr="24413475">
        <w:rPr>
          <w:rFonts w:asciiTheme="minorHAnsi" w:hAnsiTheme="minorHAnsi"/>
          <w:color w:val="000000" w:themeColor="text1"/>
          <w:lang w:eastAsia="en-AU"/>
        </w:rPr>
        <w:t xml:space="preserve"> </w:t>
      </w:r>
      <w:r w:rsidRPr="24413475">
        <w:rPr>
          <w:rFonts w:asciiTheme="minorHAnsi" w:hAnsiTheme="minorHAnsi"/>
          <w:color w:val="000000" w:themeColor="text1"/>
          <w:lang w:eastAsia="en-AU"/>
        </w:rPr>
        <w:t>A</w:t>
      </w:r>
      <w:r w:rsidR="2782F5C9" w:rsidRPr="24413475">
        <w:rPr>
          <w:rFonts w:asciiTheme="minorHAnsi" w:hAnsiTheme="minorHAnsi"/>
          <w:color w:val="000000" w:themeColor="text1"/>
          <w:lang w:eastAsia="en-AU"/>
        </w:rPr>
        <w:t>greement</w:t>
      </w:r>
      <w:r w:rsidR="2C830336" w:rsidRPr="24413475">
        <w:rPr>
          <w:rFonts w:asciiTheme="minorHAnsi" w:hAnsiTheme="minorHAnsi"/>
          <w:color w:val="000000" w:themeColor="text1"/>
          <w:lang w:eastAsia="en-AU"/>
        </w:rPr>
        <w:t>s</w:t>
      </w:r>
      <w:r w:rsidR="62C984F8" w:rsidRPr="24413475">
        <w:rPr>
          <w:rFonts w:asciiTheme="minorHAnsi" w:hAnsiTheme="minorHAnsi"/>
          <w:color w:val="000000" w:themeColor="text1"/>
          <w:lang w:eastAsia="en-AU"/>
        </w:rPr>
        <w:t xml:space="preserve"> </w:t>
      </w:r>
      <w:r w:rsidR="3CFF92DA" w:rsidRPr="24413475">
        <w:rPr>
          <w:rFonts w:asciiTheme="minorHAnsi" w:hAnsiTheme="minorHAnsi"/>
          <w:color w:val="000000" w:themeColor="text1"/>
          <w:lang w:eastAsia="en-AU"/>
        </w:rPr>
        <w:t xml:space="preserve">in clause 1 </w:t>
      </w:r>
      <w:r w:rsidR="369A92FF" w:rsidRPr="24413475">
        <w:rPr>
          <w:rFonts w:asciiTheme="minorHAnsi" w:hAnsiTheme="minorHAnsi"/>
          <w:color w:val="000000" w:themeColor="text1"/>
          <w:lang w:eastAsia="en-AU"/>
        </w:rPr>
        <w:t>(other than</w:t>
      </w:r>
      <w:r w:rsidR="2E121CE6" w:rsidRPr="24413475">
        <w:rPr>
          <w:rFonts w:asciiTheme="minorHAnsi" w:hAnsiTheme="minorHAnsi"/>
          <w:color w:val="000000" w:themeColor="text1"/>
          <w:lang w:eastAsia="en-AU"/>
        </w:rPr>
        <w:t xml:space="preserve"> divergence between this Agreement and</w:t>
      </w:r>
      <w:r w:rsidR="3CFF92DA" w:rsidRPr="24413475">
        <w:rPr>
          <w:rFonts w:asciiTheme="minorHAnsi" w:hAnsiTheme="minorHAnsi"/>
          <w:color w:val="000000" w:themeColor="text1"/>
          <w:lang w:eastAsia="en-AU"/>
        </w:rPr>
        <w:t xml:space="preserve"> </w:t>
      </w:r>
      <w:r w:rsidR="369A92FF" w:rsidRPr="24413475">
        <w:rPr>
          <w:rFonts w:asciiTheme="minorHAnsi" w:hAnsiTheme="minorHAnsi"/>
          <w:color w:val="000000" w:themeColor="text1"/>
          <w:lang w:eastAsia="en-AU"/>
        </w:rPr>
        <w:t>the NHRA Addendum)</w:t>
      </w:r>
      <w:r w:rsidR="42C0352B" w:rsidRPr="24413475">
        <w:rPr>
          <w:rFonts w:asciiTheme="minorHAnsi" w:hAnsiTheme="minorHAnsi"/>
          <w:color w:val="000000" w:themeColor="text1"/>
          <w:lang w:eastAsia="en-AU"/>
        </w:rPr>
        <w:t>,</w:t>
      </w:r>
      <w:r w:rsidR="369A92FF" w:rsidRPr="24413475">
        <w:rPr>
          <w:rFonts w:asciiTheme="minorHAnsi" w:hAnsiTheme="minorHAnsi"/>
          <w:color w:val="000000" w:themeColor="text1"/>
          <w:lang w:eastAsia="en-AU"/>
        </w:rPr>
        <w:t xml:space="preserve"> </w:t>
      </w:r>
      <w:r w:rsidR="42C0352B" w:rsidRPr="24413475">
        <w:rPr>
          <w:rFonts w:asciiTheme="minorHAnsi" w:hAnsiTheme="minorHAnsi"/>
          <w:color w:val="000000" w:themeColor="text1"/>
          <w:lang w:eastAsia="en-AU"/>
        </w:rPr>
        <w:t>this Agreement</w:t>
      </w:r>
      <w:r w:rsidR="5647FB44" w:rsidRPr="24413475">
        <w:rPr>
          <w:rFonts w:asciiTheme="minorHAnsi" w:hAnsiTheme="minorHAnsi"/>
          <w:color w:val="000000" w:themeColor="text1"/>
          <w:lang w:eastAsia="en-AU"/>
        </w:rPr>
        <w:t xml:space="preserve"> </w:t>
      </w:r>
      <w:r w:rsidR="7418266D" w:rsidRPr="24413475">
        <w:rPr>
          <w:rFonts w:asciiTheme="minorHAnsi" w:hAnsiTheme="minorHAnsi"/>
          <w:color w:val="000000" w:themeColor="text1"/>
          <w:lang w:eastAsia="en-AU"/>
        </w:rPr>
        <w:t>prevail</w:t>
      </w:r>
      <w:r w:rsidR="58813716" w:rsidRPr="24413475">
        <w:rPr>
          <w:rFonts w:asciiTheme="minorHAnsi" w:hAnsiTheme="minorHAnsi"/>
          <w:color w:val="000000" w:themeColor="text1"/>
          <w:lang w:eastAsia="en-AU"/>
        </w:rPr>
        <w:t>s over</w:t>
      </w:r>
      <w:r w:rsidR="65F81A9F" w:rsidRPr="24413475">
        <w:rPr>
          <w:rFonts w:asciiTheme="minorHAnsi" w:hAnsiTheme="minorHAnsi"/>
          <w:color w:val="000000" w:themeColor="text1"/>
          <w:lang w:eastAsia="en-AU"/>
        </w:rPr>
        <w:t xml:space="preserve"> those</w:t>
      </w:r>
      <w:r w:rsidR="58813716" w:rsidRPr="24413475">
        <w:rPr>
          <w:rFonts w:asciiTheme="minorHAnsi" w:hAnsiTheme="minorHAnsi"/>
          <w:color w:val="000000" w:themeColor="text1"/>
          <w:lang w:eastAsia="en-AU"/>
        </w:rPr>
        <w:t xml:space="preserve"> agreements</w:t>
      </w:r>
      <w:r w:rsidR="5B7E6537" w:rsidRPr="24413475">
        <w:rPr>
          <w:rFonts w:asciiTheme="minorHAnsi" w:hAnsiTheme="minorHAnsi"/>
          <w:color w:val="000000" w:themeColor="text1"/>
          <w:lang w:eastAsia="en-AU"/>
        </w:rPr>
        <w:t>.</w:t>
      </w:r>
    </w:p>
    <w:p w14:paraId="0D0B8B38" w14:textId="2EF85EF3" w:rsidR="00F24A55" w:rsidRPr="006E22BA" w:rsidRDefault="30F88F0D" w:rsidP="24413475">
      <w:pPr>
        <w:widowControl w:val="0"/>
        <w:numPr>
          <w:ilvl w:val="1"/>
          <w:numId w:val="3"/>
        </w:numPr>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In the event of divergence between this Agreement and the NHRA Addendum, the NHRA Addendum preva</w:t>
      </w:r>
      <w:r w:rsidR="726C47A3" w:rsidRPr="24413475">
        <w:rPr>
          <w:rFonts w:asciiTheme="minorHAnsi" w:hAnsiTheme="minorHAnsi"/>
          <w:color w:val="000000" w:themeColor="text1"/>
          <w:lang w:eastAsia="en-AU"/>
        </w:rPr>
        <w:t>i</w:t>
      </w:r>
      <w:r w:rsidRPr="24413475">
        <w:rPr>
          <w:rFonts w:asciiTheme="minorHAnsi" w:hAnsiTheme="minorHAnsi"/>
          <w:color w:val="000000" w:themeColor="text1"/>
          <w:lang w:eastAsia="en-AU"/>
        </w:rPr>
        <w:t>ls.</w:t>
      </w:r>
    </w:p>
    <w:p w14:paraId="22751C3F" w14:textId="77777777" w:rsidR="006E22BA" w:rsidRDefault="006E22BA" w:rsidP="24413475">
      <w:pPr>
        <w:widowControl w:val="0"/>
        <w:ind w:left="360"/>
        <w:contextualSpacing/>
        <w:rPr>
          <w:rFonts w:asciiTheme="minorHAnsi" w:hAnsiTheme="minorHAnsi"/>
          <w:color w:val="000000" w:themeColor="text1"/>
          <w:lang w:eastAsia="en-AU"/>
        </w:rPr>
      </w:pPr>
    </w:p>
    <w:p w14:paraId="28F45433" w14:textId="4F885846" w:rsidR="00F24A55" w:rsidRPr="007A5EEA" w:rsidRDefault="358A2187" w:rsidP="24413475">
      <w:pPr>
        <w:widowControl w:val="0"/>
        <w:numPr>
          <w:ilvl w:val="0"/>
          <w:numId w:val="3"/>
        </w:numPr>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 xml:space="preserve">This Agreement will be </w:t>
      </w:r>
      <w:r w:rsidR="1E91AE1F" w:rsidRPr="24413475">
        <w:rPr>
          <w:rFonts w:asciiTheme="minorHAnsi" w:hAnsiTheme="minorHAnsi"/>
          <w:color w:val="000000" w:themeColor="text1"/>
          <w:lang w:eastAsia="en-AU"/>
        </w:rPr>
        <w:t xml:space="preserve">in place until </w:t>
      </w:r>
      <w:r w:rsidR="587D1774" w:rsidRPr="24413475">
        <w:rPr>
          <w:rFonts w:asciiTheme="minorHAnsi" w:hAnsiTheme="minorHAnsi"/>
          <w:color w:val="000000" w:themeColor="text1"/>
          <w:lang w:eastAsia="en-AU"/>
        </w:rPr>
        <w:t>30 June 2031</w:t>
      </w:r>
      <w:r w:rsidR="1E91AE1F" w:rsidRPr="24413475">
        <w:rPr>
          <w:rFonts w:asciiTheme="minorHAnsi" w:hAnsiTheme="minorHAnsi"/>
          <w:color w:val="000000" w:themeColor="text1"/>
          <w:lang w:eastAsia="en-AU"/>
        </w:rPr>
        <w:t xml:space="preserve"> and </w:t>
      </w:r>
      <w:r w:rsidRPr="24413475">
        <w:rPr>
          <w:rFonts w:asciiTheme="minorHAnsi" w:hAnsiTheme="minorHAnsi"/>
          <w:color w:val="000000" w:themeColor="text1"/>
          <w:lang w:eastAsia="en-AU"/>
        </w:rPr>
        <w:t>reviewed by mid</w:t>
      </w:r>
      <w:r w:rsidR="147DA89E" w:rsidRPr="24413475">
        <w:rPr>
          <w:rFonts w:asciiTheme="minorHAnsi" w:hAnsiTheme="minorHAnsi"/>
          <w:color w:val="000000" w:themeColor="text1"/>
          <w:lang w:eastAsia="en-AU"/>
        </w:rPr>
        <w:t>-</w:t>
      </w:r>
      <w:r w:rsidRPr="24413475">
        <w:rPr>
          <w:rFonts w:asciiTheme="minorHAnsi" w:hAnsiTheme="minorHAnsi"/>
          <w:color w:val="000000" w:themeColor="text1"/>
          <w:lang w:eastAsia="en-AU"/>
        </w:rPr>
        <w:t>2029 to ensure it remains relevant and appropriate.</w:t>
      </w:r>
    </w:p>
    <w:p w14:paraId="3713848B" w14:textId="22A4D384" w:rsidR="34726207" w:rsidRPr="007A5EEA" w:rsidRDefault="34726207" w:rsidP="24413475">
      <w:pPr>
        <w:widowControl w:val="0"/>
        <w:spacing w:line="259" w:lineRule="auto"/>
        <w:contextualSpacing/>
        <w:rPr>
          <w:rFonts w:asciiTheme="minorHAnsi" w:hAnsiTheme="minorHAnsi"/>
          <w:color w:val="000000" w:themeColor="text1"/>
          <w:lang w:eastAsia="en-AU"/>
        </w:rPr>
      </w:pPr>
    </w:p>
    <w:p w14:paraId="23B227AA" w14:textId="6ABA15F4" w:rsidR="5583ED0B" w:rsidRPr="007A5EEA" w:rsidRDefault="073398C8" w:rsidP="00414F5B">
      <w:pPr>
        <w:widowControl w:val="0"/>
        <w:spacing w:line="259" w:lineRule="auto"/>
        <w:outlineLvl w:val="0"/>
        <w:rPr>
          <w:rFonts w:asciiTheme="minorHAnsi" w:hAnsiTheme="minorHAnsi"/>
          <w:b/>
          <w:bCs/>
          <w:color w:val="000000" w:themeColor="text1"/>
          <w:lang w:val="en-US"/>
        </w:rPr>
      </w:pPr>
      <w:r w:rsidRPr="24413475">
        <w:rPr>
          <w:rFonts w:asciiTheme="minorHAnsi" w:hAnsiTheme="minorHAnsi"/>
          <w:b/>
          <w:bCs/>
          <w:color w:val="000000" w:themeColor="text1"/>
          <w:lang w:val="en-US"/>
        </w:rPr>
        <w:t>Roles and Responsibilities</w:t>
      </w:r>
    </w:p>
    <w:p w14:paraId="7B78D438" w14:textId="43192021" w:rsidR="381953C5" w:rsidRPr="007A5EEA" w:rsidRDefault="073398C8" w:rsidP="24413475">
      <w:pPr>
        <w:widowControl w:val="0"/>
        <w:numPr>
          <w:ilvl w:val="0"/>
          <w:numId w:val="3"/>
        </w:numPr>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 xml:space="preserve">First Ministers of the Parties are responsible for the execution and delivery of the commitments in this Agreement. </w:t>
      </w:r>
    </w:p>
    <w:p w14:paraId="31735949" w14:textId="4BE48BEE" w:rsidR="08E57522" w:rsidRPr="007A5EEA" w:rsidRDefault="08E57522" w:rsidP="24413475">
      <w:pPr>
        <w:widowControl w:val="0"/>
        <w:ind w:left="360"/>
        <w:contextualSpacing/>
        <w:rPr>
          <w:rFonts w:asciiTheme="minorHAnsi" w:hAnsiTheme="minorHAnsi"/>
          <w:color w:val="000000" w:themeColor="text1"/>
          <w:lang w:eastAsia="en-AU"/>
        </w:rPr>
      </w:pPr>
    </w:p>
    <w:p w14:paraId="63A1067A" w14:textId="7056ACB0" w:rsidR="381953C5" w:rsidRPr="007A5EEA" w:rsidRDefault="073398C8" w:rsidP="24413475">
      <w:pPr>
        <w:widowControl w:val="0"/>
        <w:numPr>
          <w:ilvl w:val="0"/>
          <w:numId w:val="3"/>
        </w:numPr>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To support the delivery of the commitments, unless otherwise agreed, First Ministers:</w:t>
      </w:r>
    </w:p>
    <w:p w14:paraId="4089FA4B" w14:textId="59A1181D" w:rsidR="381953C5" w:rsidRPr="007A5EEA" w:rsidRDefault="0A04A2F3" w:rsidP="24413475">
      <w:pPr>
        <w:widowControl w:val="0"/>
        <w:numPr>
          <w:ilvl w:val="1"/>
          <w:numId w:val="3"/>
        </w:numPr>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d</w:t>
      </w:r>
      <w:r w:rsidR="1AA82426" w:rsidRPr="24413475">
        <w:rPr>
          <w:rFonts w:asciiTheme="minorHAnsi" w:hAnsiTheme="minorHAnsi"/>
          <w:color w:val="000000" w:themeColor="text1"/>
          <w:lang w:eastAsia="en-AU"/>
        </w:rPr>
        <w:t>elegate the delivery of all commitments under the National Health R</w:t>
      </w:r>
      <w:r w:rsidR="6CA51B3E" w:rsidRPr="24413475">
        <w:rPr>
          <w:rFonts w:asciiTheme="minorHAnsi" w:hAnsiTheme="minorHAnsi"/>
          <w:color w:val="000000" w:themeColor="text1"/>
          <w:lang w:eastAsia="en-AU"/>
        </w:rPr>
        <w:t>e</w:t>
      </w:r>
      <w:r w:rsidR="1AA82426" w:rsidRPr="24413475">
        <w:rPr>
          <w:rFonts w:asciiTheme="minorHAnsi" w:hAnsiTheme="minorHAnsi"/>
          <w:color w:val="000000" w:themeColor="text1"/>
          <w:lang w:eastAsia="en-AU"/>
        </w:rPr>
        <w:t>form Agreement to Health Ministers, upon execution of the NHRA</w:t>
      </w:r>
      <w:r w:rsidR="07CF0D6A" w:rsidRPr="24413475">
        <w:rPr>
          <w:rFonts w:asciiTheme="minorHAnsi" w:hAnsiTheme="minorHAnsi"/>
          <w:color w:val="000000" w:themeColor="text1"/>
          <w:lang w:eastAsia="en-AU"/>
        </w:rPr>
        <w:t xml:space="preserve"> Addendum</w:t>
      </w:r>
      <w:r w:rsidR="770F2662" w:rsidRPr="24413475">
        <w:rPr>
          <w:rFonts w:asciiTheme="minorHAnsi" w:hAnsiTheme="minorHAnsi"/>
          <w:color w:val="000000" w:themeColor="text1"/>
          <w:lang w:eastAsia="en-AU"/>
        </w:rPr>
        <w:t xml:space="preserve">, </w:t>
      </w:r>
      <w:r w:rsidR="3AC80223" w:rsidRPr="24413475">
        <w:rPr>
          <w:rFonts w:asciiTheme="minorHAnsi" w:hAnsiTheme="minorHAnsi"/>
          <w:color w:val="000000" w:themeColor="text1"/>
          <w:lang w:eastAsia="en-AU"/>
        </w:rPr>
        <w:t xml:space="preserve">including finalisation of </w:t>
      </w:r>
      <w:r w:rsidR="477C1E74" w:rsidRPr="24413475">
        <w:rPr>
          <w:rFonts w:asciiTheme="minorHAnsi" w:hAnsiTheme="minorHAnsi"/>
          <w:color w:val="000000" w:themeColor="text1"/>
          <w:lang w:eastAsia="en-AU"/>
        </w:rPr>
        <w:t>a</w:t>
      </w:r>
      <w:r w:rsidR="00C4192C" w:rsidRPr="24413475">
        <w:rPr>
          <w:rFonts w:asciiTheme="minorHAnsi" w:hAnsiTheme="minorHAnsi"/>
          <w:color w:val="000000" w:themeColor="text1"/>
          <w:lang w:eastAsia="en-AU"/>
        </w:rPr>
        <w:t xml:space="preserve"> First Nations </w:t>
      </w:r>
      <w:r w:rsidR="312D9908" w:rsidRPr="24413475">
        <w:rPr>
          <w:rFonts w:asciiTheme="minorHAnsi" w:hAnsiTheme="minorHAnsi"/>
          <w:color w:val="000000" w:themeColor="text1"/>
          <w:lang w:eastAsia="en-AU"/>
        </w:rPr>
        <w:t>schedule</w:t>
      </w:r>
      <w:r w:rsidR="03113AB2" w:rsidRPr="24413475">
        <w:rPr>
          <w:rFonts w:asciiTheme="minorHAnsi" w:hAnsiTheme="minorHAnsi"/>
          <w:color w:val="000000" w:themeColor="text1"/>
          <w:lang w:eastAsia="en-AU"/>
        </w:rPr>
        <w:t>.</w:t>
      </w:r>
    </w:p>
    <w:p w14:paraId="2789EF27" w14:textId="4DEDA2F7" w:rsidR="0019033F" w:rsidRPr="00F778CF" w:rsidRDefault="45FDAA48" w:rsidP="24413475">
      <w:pPr>
        <w:widowControl w:val="0"/>
        <w:numPr>
          <w:ilvl w:val="1"/>
          <w:numId w:val="3"/>
        </w:numPr>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a</w:t>
      </w:r>
      <w:r w:rsidR="08A41D95" w:rsidRPr="24413475">
        <w:rPr>
          <w:rFonts w:asciiTheme="minorHAnsi" w:hAnsiTheme="minorHAnsi"/>
          <w:color w:val="000000" w:themeColor="text1"/>
          <w:lang w:eastAsia="en-AU"/>
        </w:rPr>
        <w:t xml:space="preserve">ffirm the role of Disability Ministers </w:t>
      </w:r>
      <w:r w:rsidR="2E724FC1" w:rsidRPr="24413475">
        <w:rPr>
          <w:rFonts w:asciiTheme="minorHAnsi" w:hAnsiTheme="minorHAnsi"/>
          <w:color w:val="000000" w:themeColor="text1"/>
          <w:lang w:eastAsia="en-AU"/>
        </w:rPr>
        <w:t>in negotiating NDIS Bilateral Agreements, noting financial schedules must be agreed by First Ministers.</w:t>
      </w:r>
    </w:p>
    <w:p w14:paraId="115D24DB" w14:textId="5294E6CE" w:rsidR="68907D00" w:rsidRPr="00B3392D" w:rsidRDefault="7250436F" w:rsidP="24413475">
      <w:pPr>
        <w:widowControl w:val="0"/>
        <w:numPr>
          <w:ilvl w:val="1"/>
          <w:numId w:val="3"/>
        </w:numPr>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d</w:t>
      </w:r>
      <w:r w:rsidR="77239830" w:rsidRPr="24413475">
        <w:rPr>
          <w:rFonts w:asciiTheme="minorHAnsi" w:hAnsiTheme="minorHAnsi"/>
          <w:color w:val="000000" w:themeColor="text1"/>
          <w:lang w:eastAsia="en-AU"/>
        </w:rPr>
        <w:t xml:space="preserve">elegate </w:t>
      </w:r>
      <w:r w:rsidR="0340D3B2" w:rsidRPr="24413475">
        <w:rPr>
          <w:rFonts w:asciiTheme="minorHAnsi" w:hAnsiTheme="minorHAnsi"/>
          <w:color w:val="000000" w:themeColor="text1"/>
          <w:lang w:eastAsia="en-AU"/>
        </w:rPr>
        <w:t>negotiation</w:t>
      </w:r>
      <w:r w:rsidR="77239830" w:rsidRPr="24413475">
        <w:rPr>
          <w:rFonts w:asciiTheme="minorHAnsi" w:hAnsiTheme="minorHAnsi"/>
          <w:color w:val="000000" w:themeColor="text1"/>
          <w:lang w:eastAsia="en-AU"/>
        </w:rPr>
        <w:t xml:space="preserve"> of </w:t>
      </w:r>
      <w:r w:rsidR="0A4CC2E0" w:rsidRPr="24413475">
        <w:rPr>
          <w:rFonts w:asciiTheme="minorHAnsi" w:hAnsiTheme="minorHAnsi"/>
          <w:color w:val="000000" w:themeColor="text1"/>
          <w:lang w:eastAsia="en-AU"/>
        </w:rPr>
        <w:t>the</w:t>
      </w:r>
      <w:r w:rsidR="0148E1FC" w:rsidRPr="24413475">
        <w:rPr>
          <w:rFonts w:asciiTheme="minorHAnsi" w:hAnsiTheme="minorHAnsi"/>
          <w:color w:val="000000" w:themeColor="text1"/>
          <w:lang w:eastAsia="en-AU"/>
        </w:rPr>
        <w:t xml:space="preserve"> </w:t>
      </w:r>
      <w:r w:rsidR="77239830" w:rsidRPr="24413475">
        <w:rPr>
          <w:rFonts w:asciiTheme="minorHAnsi" w:hAnsiTheme="minorHAnsi"/>
          <w:color w:val="000000" w:themeColor="text1"/>
          <w:lang w:eastAsia="en-AU"/>
        </w:rPr>
        <w:t xml:space="preserve">bilateral agreements </w:t>
      </w:r>
      <w:r w:rsidR="0B356A9B" w:rsidRPr="24413475">
        <w:rPr>
          <w:rFonts w:asciiTheme="minorHAnsi" w:hAnsiTheme="minorHAnsi"/>
          <w:color w:val="000000" w:themeColor="text1"/>
          <w:lang w:eastAsia="en-AU"/>
        </w:rPr>
        <w:t xml:space="preserve">for Thriving Kids by 20 February 2026 to </w:t>
      </w:r>
      <w:r w:rsidR="7413FD90" w:rsidRPr="24413475">
        <w:rPr>
          <w:rFonts w:asciiTheme="minorHAnsi" w:hAnsiTheme="minorHAnsi"/>
          <w:color w:val="000000" w:themeColor="text1"/>
          <w:lang w:eastAsia="en-AU"/>
        </w:rPr>
        <w:t xml:space="preserve">responsible </w:t>
      </w:r>
      <w:r w:rsidR="0B356A9B" w:rsidRPr="24413475">
        <w:rPr>
          <w:rFonts w:asciiTheme="minorHAnsi" w:hAnsiTheme="minorHAnsi"/>
          <w:color w:val="000000" w:themeColor="text1"/>
          <w:lang w:eastAsia="en-AU"/>
        </w:rPr>
        <w:t>Ministers</w:t>
      </w:r>
      <w:r w:rsidR="7413FD90" w:rsidRPr="24413475">
        <w:rPr>
          <w:rFonts w:asciiTheme="minorHAnsi" w:hAnsiTheme="minorHAnsi"/>
          <w:color w:val="000000" w:themeColor="text1"/>
          <w:lang w:eastAsia="en-AU"/>
        </w:rPr>
        <w:t xml:space="preserve"> in each jurisdiction</w:t>
      </w:r>
      <w:r w:rsidR="0B356A9B" w:rsidRPr="24413475">
        <w:rPr>
          <w:rFonts w:asciiTheme="minorHAnsi" w:hAnsiTheme="minorHAnsi"/>
          <w:color w:val="000000" w:themeColor="text1"/>
          <w:lang w:eastAsia="en-AU"/>
        </w:rPr>
        <w:t xml:space="preserve"> </w:t>
      </w:r>
      <w:r w:rsidR="77239830" w:rsidRPr="24413475">
        <w:rPr>
          <w:rFonts w:asciiTheme="minorHAnsi" w:hAnsiTheme="minorHAnsi"/>
          <w:color w:val="000000" w:themeColor="text1"/>
          <w:lang w:eastAsia="en-AU"/>
        </w:rPr>
        <w:t xml:space="preserve">with delegation arrangements for subsequent bilateral schedules for other cohorts to be determined by First Ministers. </w:t>
      </w:r>
    </w:p>
    <w:p w14:paraId="3F8343BA" w14:textId="26598663" w:rsidR="6358AA0B" w:rsidRPr="00B3392D" w:rsidRDefault="45FDAA48" w:rsidP="24413475">
      <w:pPr>
        <w:widowControl w:val="0"/>
        <w:numPr>
          <w:ilvl w:val="1"/>
          <w:numId w:val="3"/>
        </w:numPr>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lastRenderedPageBreak/>
        <w:t>a</w:t>
      </w:r>
      <w:r w:rsidR="768C620E" w:rsidRPr="24413475">
        <w:rPr>
          <w:rFonts w:asciiTheme="minorHAnsi" w:hAnsiTheme="minorHAnsi"/>
          <w:color w:val="000000" w:themeColor="text1"/>
          <w:lang w:eastAsia="en-AU"/>
        </w:rPr>
        <w:t xml:space="preserve">ffirm the role of the Council on Federal Financial </w:t>
      </w:r>
      <w:r w:rsidR="546FB2C4" w:rsidRPr="24413475">
        <w:rPr>
          <w:rFonts w:asciiTheme="minorHAnsi" w:hAnsiTheme="minorHAnsi"/>
          <w:color w:val="000000" w:themeColor="text1"/>
          <w:lang w:eastAsia="en-AU"/>
        </w:rPr>
        <w:t xml:space="preserve">Relations to review and advise on all funding matters related to this Agreement in consultation with relevant Ministers. </w:t>
      </w:r>
    </w:p>
    <w:p w14:paraId="45AC545C" w14:textId="252A3732" w:rsidR="03E5F992" w:rsidRPr="007A5EEA" w:rsidRDefault="7250436F" w:rsidP="24413475">
      <w:pPr>
        <w:widowControl w:val="0"/>
        <w:numPr>
          <w:ilvl w:val="1"/>
          <w:numId w:val="3"/>
        </w:numPr>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a</w:t>
      </w:r>
      <w:r w:rsidR="09C91440" w:rsidRPr="24413475">
        <w:rPr>
          <w:rFonts w:asciiTheme="minorHAnsi" w:hAnsiTheme="minorHAnsi"/>
          <w:color w:val="000000" w:themeColor="text1"/>
          <w:lang w:eastAsia="en-AU"/>
        </w:rPr>
        <w:t xml:space="preserve">ffirm the role of the Disability Reform Ministerial Council to consider all reforms to the NDIS, including NDIS Rules and legislative amendments. </w:t>
      </w:r>
    </w:p>
    <w:p w14:paraId="29136607" w14:textId="1C47068D" w:rsidR="08E57522" w:rsidRPr="007A5EEA" w:rsidRDefault="08E57522" w:rsidP="24413475">
      <w:pPr>
        <w:widowControl w:val="0"/>
        <w:spacing w:line="259" w:lineRule="auto"/>
        <w:rPr>
          <w:rFonts w:asciiTheme="minorHAnsi" w:hAnsiTheme="minorHAnsi"/>
          <w:b/>
          <w:bCs/>
          <w:color w:val="000000" w:themeColor="text1"/>
          <w:lang w:val="en-US"/>
        </w:rPr>
      </w:pPr>
    </w:p>
    <w:p w14:paraId="0A58CCCC" w14:textId="0A39E736" w:rsidR="006E1BE9" w:rsidRPr="007A5EEA" w:rsidRDefault="41BAE7D8" w:rsidP="00414F5B">
      <w:pPr>
        <w:keepNext/>
        <w:spacing w:after="200"/>
        <w:contextualSpacing/>
        <w:outlineLvl w:val="0"/>
        <w:rPr>
          <w:rFonts w:asciiTheme="minorHAnsi" w:hAnsiTheme="minorHAnsi"/>
          <w:color w:val="000000" w:themeColor="text1"/>
          <w:lang w:eastAsia="en-AU"/>
        </w:rPr>
      </w:pPr>
      <w:r w:rsidRPr="24413475">
        <w:rPr>
          <w:rFonts w:asciiTheme="minorHAnsi" w:hAnsiTheme="minorHAnsi"/>
          <w:b/>
          <w:bCs/>
          <w:color w:val="000000" w:themeColor="text1"/>
        </w:rPr>
        <w:t xml:space="preserve">National Health Reform Agreement </w:t>
      </w:r>
      <w:r w:rsidR="4FC3569F" w:rsidRPr="24413475">
        <w:rPr>
          <w:rFonts w:asciiTheme="minorHAnsi" w:hAnsiTheme="minorHAnsi"/>
          <w:b/>
          <w:bCs/>
          <w:color w:val="000000" w:themeColor="text1"/>
        </w:rPr>
        <w:t xml:space="preserve">(NHRA) </w:t>
      </w:r>
      <w:r w:rsidR="100D29D5" w:rsidRPr="24413475">
        <w:rPr>
          <w:rFonts w:asciiTheme="minorHAnsi" w:hAnsiTheme="minorHAnsi"/>
          <w:b/>
          <w:bCs/>
          <w:color w:val="000000" w:themeColor="text1"/>
        </w:rPr>
        <w:t>–</w:t>
      </w:r>
      <w:r w:rsidRPr="24413475">
        <w:rPr>
          <w:rFonts w:asciiTheme="minorHAnsi" w:hAnsiTheme="minorHAnsi"/>
          <w:b/>
          <w:bCs/>
          <w:color w:val="000000" w:themeColor="text1"/>
        </w:rPr>
        <w:t xml:space="preserve"> </w:t>
      </w:r>
      <w:r w:rsidR="100D29D5" w:rsidRPr="24413475">
        <w:rPr>
          <w:rFonts w:asciiTheme="minorHAnsi" w:hAnsiTheme="minorHAnsi"/>
          <w:b/>
          <w:bCs/>
          <w:color w:val="000000" w:themeColor="text1"/>
        </w:rPr>
        <w:t>2026-2031 Addendum</w:t>
      </w:r>
    </w:p>
    <w:p w14:paraId="4A78B1A0" w14:textId="59562097" w:rsidR="00592C5C" w:rsidRPr="007A5EEA" w:rsidRDefault="7BD62119" w:rsidP="24413475">
      <w:pPr>
        <w:keepNext/>
        <w:numPr>
          <w:ilvl w:val="0"/>
          <w:numId w:val="3"/>
        </w:numPr>
        <w:spacing w:after="200"/>
        <w:ind w:left="357" w:hanging="357"/>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 xml:space="preserve">The 2026-2031 NHRA Addendum </w:t>
      </w:r>
      <w:r w:rsidR="67DAC9FA" w:rsidRPr="24413475">
        <w:rPr>
          <w:rFonts w:asciiTheme="minorHAnsi" w:hAnsiTheme="minorHAnsi"/>
          <w:color w:val="000000" w:themeColor="text1"/>
          <w:lang w:eastAsia="en-AU"/>
        </w:rPr>
        <w:t xml:space="preserve">is informed by </w:t>
      </w:r>
      <w:r w:rsidR="2800696A" w:rsidRPr="24413475">
        <w:rPr>
          <w:rFonts w:asciiTheme="minorHAnsi" w:hAnsiTheme="minorHAnsi"/>
          <w:color w:val="000000" w:themeColor="text1"/>
          <w:lang w:eastAsia="en-AU"/>
        </w:rPr>
        <w:t xml:space="preserve">the </w:t>
      </w:r>
      <w:r w:rsidR="5B62C2E1" w:rsidRPr="24413475">
        <w:rPr>
          <w:rFonts w:asciiTheme="minorHAnsi" w:hAnsiTheme="minorHAnsi"/>
          <w:color w:val="000000" w:themeColor="text1"/>
          <w:lang w:eastAsia="en-AU"/>
        </w:rPr>
        <w:t>findings of</w:t>
      </w:r>
      <w:r w:rsidR="0F2E0C79" w:rsidRPr="24413475">
        <w:rPr>
          <w:rFonts w:asciiTheme="minorHAnsi" w:hAnsiTheme="minorHAnsi"/>
          <w:color w:val="000000" w:themeColor="text1"/>
          <w:lang w:eastAsia="en-AU"/>
        </w:rPr>
        <w:t xml:space="preserve"> </w:t>
      </w:r>
      <w:r w:rsidRPr="24413475">
        <w:rPr>
          <w:rFonts w:asciiTheme="minorHAnsi" w:hAnsiTheme="minorHAnsi"/>
          <w:color w:val="000000" w:themeColor="text1"/>
          <w:lang w:eastAsia="en-AU"/>
        </w:rPr>
        <w:t xml:space="preserve">the 2023 NHRA Mid-Term Review, and </w:t>
      </w:r>
      <w:r w:rsidR="70ECE9E1" w:rsidRPr="24413475">
        <w:rPr>
          <w:rFonts w:asciiTheme="minorHAnsi" w:hAnsiTheme="minorHAnsi"/>
          <w:color w:val="000000" w:themeColor="text1"/>
          <w:lang w:eastAsia="en-AU"/>
        </w:rPr>
        <w:t xml:space="preserve">will </w:t>
      </w:r>
      <w:r w:rsidR="0D099864" w:rsidRPr="24413475">
        <w:rPr>
          <w:rFonts w:asciiTheme="minorHAnsi" w:hAnsiTheme="minorHAnsi"/>
          <w:color w:val="000000" w:themeColor="text1"/>
          <w:lang w:eastAsia="en-AU"/>
        </w:rPr>
        <w:t>include:</w:t>
      </w:r>
    </w:p>
    <w:p w14:paraId="254E77D9" w14:textId="34753364" w:rsidR="00B47176" w:rsidRPr="007A5EEA" w:rsidRDefault="1F32A4FF" w:rsidP="1A4BBBED">
      <w:pPr>
        <w:numPr>
          <w:ilvl w:val="1"/>
          <w:numId w:val="3"/>
        </w:numPr>
        <w:spacing w:after="200"/>
        <w:contextualSpacing/>
        <w:rPr>
          <w:rFonts w:asciiTheme="minorHAnsi" w:hAnsiTheme="minorHAnsi"/>
          <w:color w:val="000000" w:themeColor="text1"/>
          <w:lang w:eastAsia="en-AU"/>
        </w:rPr>
      </w:pPr>
      <w:r w:rsidRPr="47812C1D">
        <w:rPr>
          <w:rFonts w:asciiTheme="minorHAnsi" w:hAnsiTheme="minorHAnsi"/>
          <w:color w:val="000000" w:themeColor="text1"/>
          <w:lang w:eastAsia="en-AU"/>
        </w:rPr>
        <w:t>a</w:t>
      </w:r>
      <w:r w:rsidR="2F12FE95" w:rsidRPr="47812C1D">
        <w:rPr>
          <w:rFonts w:asciiTheme="minorHAnsi" w:hAnsiTheme="minorHAnsi"/>
          <w:color w:val="000000" w:themeColor="text1"/>
          <w:lang w:eastAsia="en-AU"/>
        </w:rPr>
        <w:t xml:space="preserve"> commitment to increase </w:t>
      </w:r>
      <w:r w:rsidR="039EF973" w:rsidRPr="47812C1D">
        <w:rPr>
          <w:rFonts w:asciiTheme="minorHAnsi" w:hAnsiTheme="minorHAnsi"/>
          <w:color w:val="000000" w:themeColor="text1"/>
          <w:lang w:eastAsia="en-AU"/>
        </w:rPr>
        <w:t xml:space="preserve">the </w:t>
      </w:r>
      <w:r w:rsidR="2F12FE95" w:rsidRPr="47812C1D">
        <w:rPr>
          <w:rFonts w:asciiTheme="minorHAnsi" w:hAnsiTheme="minorHAnsi"/>
          <w:color w:val="000000" w:themeColor="text1"/>
          <w:lang w:eastAsia="en-AU"/>
        </w:rPr>
        <w:t>Commonwealth contribut</w:t>
      </w:r>
      <w:r w:rsidR="039EF973" w:rsidRPr="47812C1D">
        <w:rPr>
          <w:rFonts w:asciiTheme="minorHAnsi" w:hAnsiTheme="minorHAnsi"/>
          <w:color w:val="000000" w:themeColor="text1"/>
          <w:lang w:eastAsia="en-AU"/>
        </w:rPr>
        <w:t xml:space="preserve">ion to 42.5 per cent </w:t>
      </w:r>
      <w:r w:rsidR="7FDBFFBA" w:rsidRPr="47812C1D">
        <w:rPr>
          <w:rFonts w:asciiTheme="minorHAnsi" w:hAnsiTheme="minorHAnsi"/>
          <w:color w:val="000000" w:themeColor="text1"/>
          <w:lang w:eastAsia="en-AU"/>
        </w:rPr>
        <w:t xml:space="preserve">by </w:t>
      </w:r>
      <w:r w:rsidR="7E85B45F" w:rsidRPr="47812C1D">
        <w:rPr>
          <w:rFonts w:asciiTheme="minorHAnsi" w:hAnsiTheme="minorHAnsi"/>
          <w:color w:val="000000" w:themeColor="text1"/>
          <w:lang w:eastAsia="en-AU"/>
        </w:rPr>
        <w:t>2030-31</w:t>
      </w:r>
      <w:r w:rsidR="7FDBFFBA" w:rsidRPr="47812C1D">
        <w:rPr>
          <w:rFonts w:asciiTheme="minorHAnsi" w:hAnsiTheme="minorHAnsi"/>
          <w:color w:val="000000" w:themeColor="text1"/>
          <w:lang w:eastAsia="en-AU"/>
        </w:rPr>
        <w:t xml:space="preserve"> and 45 per cent by </w:t>
      </w:r>
      <w:r w:rsidR="0633DFBB" w:rsidRPr="47812C1D">
        <w:rPr>
          <w:rFonts w:asciiTheme="minorHAnsi" w:hAnsiTheme="minorHAnsi"/>
          <w:color w:val="000000" w:themeColor="text1"/>
          <w:lang w:eastAsia="en-AU"/>
        </w:rPr>
        <w:t>2035-36</w:t>
      </w:r>
      <w:r w:rsidR="43105AA8" w:rsidRPr="47812C1D">
        <w:rPr>
          <w:rFonts w:asciiTheme="minorHAnsi" w:hAnsiTheme="minorHAnsi"/>
          <w:color w:val="000000" w:themeColor="text1"/>
          <w:lang w:eastAsia="en-AU"/>
        </w:rPr>
        <w:t>,</w:t>
      </w:r>
      <w:r w:rsidR="7FDBFFBA" w:rsidRPr="47812C1D">
        <w:rPr>
          <w:rFonts w:asciiTheme="minorHAnsi" w:hAnsiTheme="minorHAnsi"/>
          <w:color w:val="000000" w:themeColor="text1"/>
          <w:lang w:eastAsia="en-AU"/>
        </w:rPr>
        <w:t xml:space="preserve"> </w:t>
      </w:r>
      <w:r w:rsidR="138A1BBE" w:rsidRPr="47812C1D">
        <w:rPr>
          <w:rFonts w:asciiTheme="minorHAnsi" w:hAnsiTheme="minorHAnsi"/>
          <w:color w:val="000000" w:themeColor="text1"/>
          <w:lang w:eastAsia="en-AU"/>
        </w:rPr>
        <w:t>subject to</w:t>
      </w:r>
      <w:r w:rsidR="7FDBFFBA" w:rsidRPr="47812C1D">
        <w:rPr>
          <w:rFonts w:asciiTheme="minorHAnsi" w:hAnsiTheme="minorHAnsi"/>
          <w:color w:val="000000" w:themeColor="text1"/>
          <w:lang w:eastAsia="en-AU"/>
        </w:rPr>
        <w:t xml:space="preserve"> annual </w:t>
      </w:r>
      <w:r w:rsidR="3250DFBF" w:rsidRPr="47812C1D">
        <w:rPr>
          <w:rFonts w:asciiTheme="minorHAnsi" w:hAnsiTheme="minorHAnsi"/>
          <w:color w:val="000000" w:themeColor="text1"/>
          <w:lang w:eastAsia="en-AU"/>
        </w:rPr>
        <w:t xml:space="preserve">Commonwealth </w:t>
      </w:r>
      <w:r w:rsidR="7FDBFFBA" w:rsidRPr="47812C1D">
        <w:rPr>
          <w:rFonts w:asciiTheme="minorHAnsi" w:hAnsiTheme="minorHAnsi"/>
          <w:color w:val="000000" w:themeColor="text1"/>
          <w:lang w:eastAsia="en-AU"/>
        </w:rPr>
        <w:t>caps</w:t>
      </w:r>
      <w:r w:rsidR="138A1BBE" w:rsidRPr="47812C1D">
        <w:rPr>
          <w:rFonts w:asciiTheme="minorHAnsi" w:hAnsiTheme="minorHAnsi"/>
          <w:color w:val="000000" w:themeColor="text1"/>
          <w:lang w:eastAsia="en-AU"/>
        </w:rPr>
        <w:t>.</w:t>
      </w:r>
      <w:r w:rsidR="6CB242A8" w:rsidRPr="47812C1D">
        <w:rPr>
          <w:rFonts w:asciiTheme="minorHAnsi" w:hAnsiTheme="minorHAnsi"/>
          <w:color w:val="000000" w:themeColor="text1"/>
          <w:lang w:eastAsia="en-AU"/>
        </w:rPr>
        <w:t xml:space="preserve"> The annual cap will be </w:t>
      </w:r>
      <w:r w:rsidR="5E717708" w:rsidRPr="47812C1D">
        <w:rPr>
          <w:rFonts w:asciiTheme="minorHAnsi" w:hAnsiTheme="minorHAnsi"/>
          <w:color w:val="000000" w:themeColor="text1"/>
          <w:lang w:eastAsia="en-AU"/>
        </w:rPr>
        <w:t>10.25</w:t>
      </w:r>
      <w:r w:rsidR="26BDE086" w:rsidRPr="47812C1D">
        <w:rPr>
          <w:rFonts w:asciiTheme="minorHAnsi" w:hAnsiTheme="minorHAnsi"/>
          <w:color w:val="000000" w:themeColor="text1"/>
          <w:lang w:eastAsia="en-AU"/>
        </w:rPr>
        <w:t xml:space="preserve"> per cent</w:t>
      </w:r>
      <w:r w:rsidR="02A4AC3A" w:rsidRPr="47812C1D">
        <w:rPr>
          <w:rFonts w:asciiTheme="minorHAnsi" w:hAnsiTheme="minorHAnsi"/>
          <w:color w:val="FF0000"/>
          <w:lang w:eastAsia="en-AU"/>
        </w:rPr>
        <w:t xml:space="preserve"> </w:t>
      </w:r>
      <w:r w:rsidR="7DD22EFD" w:rsidRPr="47812C1D">
        <w:rPr>
          <w:rFonts w:asciiTheme="minorHAnsi" w:hAnsiTheme="minorHAnsi"/>
          <w:color w:val="000000" w:themeColor="text1"/>
          <w:lang w:eastAsia="en-AU"/>
        </w:rPr>
        <w:t xml:space="preserve">in </w:t>
      </w:r>
      <w:r w:rsidR="02A4AC3A" w:rsidRPr="47812C1D">
        <w:rPr>
          <w:rFonts w:asciiTheme="minorHAnsi" w:hAnsiTheme="minorHAnsi"/>
          <w:color w:val="000000" w:themeColor="text1"/>
          <w:lang w:eastAsia="en-AU"/>
        </w:rPr>
        <w:t>2026-</w:t>
      </w:r>
      <w:r w:rsidR="098BAB09" w:rsidRPr="47812C1D">
        <w:rPr>
          <w:rFonts w:asciiTheme="minorHAnsi" w:hAnsiTheme="minorHAnsi"/>
          <w:color w:val="000000" w:themeColor="text1"/>
          <w:lang w:eastAsia="en-AU"/>
        </w:rPr>
        <w:t>27 and</w:t>
      </w:r>
      <w:r w:rsidR="384EEA54" w:rsidRPr="47812C1D">
        <w:rPr>
          <w:rFonts w:asciiTheme="minorHAnsi" w:hAnsiTheme="minorHAnsi"/>
          <w:color w:val="000000" w:themeColor="text1"/>
          <w:lang w:eastAsia="en-AU"/>
        </w:rPr>
        <w:t xml:space="preserve"> </w:t>
      </w:r>
      <w:r w:rsidR="00C97EE3" w:rsidRPr="47812C1D">
        <w:rPr>
          <w:rFonts w:asciiTheme="minorHAnsi" w:hAnsiTheme="minorHAnsi"/>
          <w:color w:val="000000" w:themeColor="text1"/>
          <w:lang w:eastAsia="en-AU"/>
        </w:rPr>
        <w:t>8</w:t>
      </w:r>
      <w:r w:rsidR="384EEA54" w:rsidRPr="47812C1D">
        <w:rPr>
          <w:rFonts w:asciiTheme="minorHAnsi" w:hAnsiTheme="minorHAnsi"/>
          <w:color w:val="000000" w:themeColor="text1"/>
          <w:lang w:eastAsia="en-AU"/>
        </w:rPr>
        <w:t xml:space="preserve"> per cent from 202</w:t>
      </w:r>
      <w:r w:rsidRPr="47812C1D">
        <w:rPr>
          <w:rFonts w:asciiTheme="minorHAnsi" w:hAnsiTheme="minorHAnsi"/>
          <w:color w:val="000000" w:themeColor="text1"/>
          <w:lang w:eastAsia="en-AU"/>
        </w:rPr>
        <w:t>7</w:t>
      </w:r>
      <w:r w:rsidR="384EEA54" w:rsidRPr="47812C1D">
        <w:rPr>
          <w:rFonts w:asciiTheme="minorHAnsi" w:hAnsiTheme="minorHAnsi"/>
          <w:color w:val="000000" w:themeColor="text1"/>
          <w:lang w:eastAsia="en-AU"/>
        </w:rPr>
        <w:t>-</w:t>
      </w:r>
      <w:r w:rsidRPr="47812C1D">
        <w:rPr>
          <w:rFonts w:asciiTheme="minorHAnsi" w:hAnsiTheme="minorHAnsi"/>
          <w:color w:val="000000" w:themeColor="text1"/>
          <w:lang w:eastAsia="en-AU"/>
        </w:rPr>
        <w:t>28</w:t>
      </w:r>
      <w:r w:rsidR="384EEA54" w:rsidRPr="47812C1D">
        <w:rPr>
          <w:rFonts w:asciiTheme="minorHAnsi" w:hAnsiTheme="minorHAnsi"/>
          <w:color w:val="000000" w:themeColor="text1"/>
          <w:lang w:eastAsia="en-AU"/>
        </w:rPr>
        <w:t xml:space="preserve"> </w:t>
      </w:r>
      <w:r w:rsidR="00C97EE3" w:rsidRPr="47812C1D">
        <w:rPr>
          <w:rFonts w:asciiTheme="minorHAnsi" w:hAnsiTheme="minorHAnsi"/>
          <w:color w:val="000000" w:themeColor="text1"/>
          <w:lang w:eastAsia="en-AU"/>
        </w:rPr>
        <w:t>to</w:t>
      </w:r>
      <w:r w:rsidR="02A4AC3A" w:rsidRPr="47812C1D">
        <w:rPr>
          <w:rFonts w:asciiTheme="minorHAnsi" w:hAnsiTheme="minorHAnsi"/>
          <w:color w:val="000000" w:themeColor="text1"/>
          <w:lang w:eastAsia="en-AU"/>
        </w:rPr>
        <w:t xml:space="preserve"> 2030-31</w:t>
      </w:r>
      <w:r w:rsidR="26BDE086" w:rsidRPr="47812C1D">
        <w:rPr>
          <w:rFonts w:asciiTheme="minorHAnsi" w:hAnsiTheme="minorHAnsi"/>
          <w:color w:val="000000" w:themeColor="text1"/>
          <w:lang w:eastAsia="en-AU"/>
        </w:rPr>
        <w:t>.</w:t>
      </w:r>
    </w:p>
    <w:p w14:paraId="52FF4F76" w14:textId="0AE74973" w:rsidR="0083128E" w:rsidRDefault="471B527D" w:rsidP="47812C1D">
      <w:pPr>
        <w:numPr>
          <w:ilvl w:val="2"/>
          <w:numId w:val="3"/>
        </w:numPr>
        <w:spacing w:after="200"/>
        <w:contextualSpacing/>
        <w:rPr>
          <w:rFonts w:asciiTheme="minorHAnsi" w:hAnsiTheme="minorHAnsi"/>
          <w:color w:val="000000" w:themeColor="text1"/>
          <w:lang w:eastAsia="en-AU"/>
        </w:rPr>
      </w:pPr>
      <w:r w:rsidRPr="47812C1D">
        <w:rPr>
          <w:rFonts w:asciiTheme="minorHAnsi" w:hAnsiTheme="minorHAnsi"/>
          <w:color w:val="000000" w:themeColor="text1"/>
          <w:lang w:eastAsia="en-AU"/>
        </w:rPr>
        <w:t xml:space="preserve">For the avoidance of doubt, the annual cap takes precedence over the Commonwealth </w:t>
      </w:r>
      <w:r w:rsidR="0330997A" w:rsidRPr="47812C1D">
        <w:rPr>
          <w:rFonts w:asciiTheme="minorHAnsi" w:hAnsiTheme="minorHAnsi"/>
          <w:color w:val="000000" w:themeColor="text1"/>
          <w:lang w:eastAsia="en-AU"/>
        </w:rPr>
        <w:t>contribution rate.</w:t>
      </w:r>
    </w:p>
    <w:p w14:paraId="052F9D09" w14:textId="1132A6AD" w:rsidR="004121A8" w:rsidRPr="004121A8" w:rsidRDefault="7B60A7ED" w:rsidP="1A4BBBED">
      <w:pPr>
        <w:numPr>
          <w:ilvl w:val="2"/>
          <w:numId w:val="3"/>
        </w:numPr>
        <w:spacing w:after="200"/>
        <w:contextualSpacing/>
        <w:rPr>
          <w:rFonts w:asciiTheme="minorHAnsi" w:hAnsiTheme="minorHAnsi"/>
          <w:color w:val="000000" w:themeColor="text1"/>
          <w:lang w:eastAsia="en-AU"/>
        </w:rPr>
      </w:pPr>
      <w:r w:rsidRPr="4D32C653">
        <w:rPr>
          <w:rFonts w:asciiTheme="minorHAnsi" w:hAnsiTheme="minorHAnsi"/>
          <w:color w:val="000000" w:themeColor="text1"/>
          <w:lang w:eastAsia="en-AU"/>
        </w:rPr>
        <w:t>The additional Commonwealth contribution is a forecast $2</w:t>
      </w:r>
      <w:r w:rsidR="495C8403" w:rsidRPr="4D32C653">
        <w:rPr>
          <w:rFonts w:asciiTheme="minorHAnsi" w:hAnsiTheme="minorHAnsi"/>
          <w:color w:val="000000" w:themeColor="text1"/>
          <w:lang w:eastAsia="en-AU"/>
        </w:rPr>
        <w:t>4</w:t>
      </w:r>
      <w:r w:rsidRPr="4D32C653">
        <w:rPr>
          <w:rFonts w:asciiTheme="minorHAnsi" w:hAnsiTheme="minorHAnsi"/>
          <w:color w:val="000000" w:themeColor="text1"/>
          <w:lang w:eastAsia="en-AU"/>
        </w:rPr>
        <w:t>.</w:t>
      </w:r>
      <w:r w:rsidR="54E42F84" w:rsidRPr="4D32C653">
        <w:rPr>
          <w:rFonts w:asciiTheme="minorHAnsi" w:hAnsiTheme="minorHAnsi"/>
          <w:color w:val="000000" w:themeColor="text1"/>
          <w:lang w:eastAsia="en-AU"/>
        </w:rPr>
        <w:t>4</w:t>
      </w:r>
      <w:r w:rsidRPr="4D32C653">
        <w:rPr>
          <w:rFonts w:asciiTheme="minorHAnsi" w:hAnsiTheme="minorHAnsi"/>
          <w:color w:val="000000" w:themeColor="text1"/>
          <w:lang w:eastAsia="en-AU"/>
        </w:rPr>
        <w:t xml:space="preserve"> billion over five years from 2026-27 to 2030-31. </w:t>
      </w:r>
    </w:p>
    <w:p w14:paraId="010F984F" w14:textId="1B53B490" w:rsidR="0292B9BD" w:rsidRDefault="0292B9BD" w:rsidP="4D32C653">
      <w:pPr>
        <w:numPr>
          <w:ilvl w:val="2"/>
          <w:numId w:val="3"/>
        </w:numPr>
        <w:spacing w:after="200"/>
        <w:contextualSpacing/>
        <w:rPr>
          <w:rFonts w:ascii="Calibri" w:eastAsia="Calibri" w:hAnsi="Calibri" w:cs="Calibri"/>
          <w:color w:val="000000" w:themeColor="text1"/>
        </w:rPr>
      </w:pPr>
      <w:r w:rsidRPr="4D32C653">
        <w:rPr>
          <w:rFonts w:ascii="Calibri" w:eastAsia="Calibri" w:hAnsi="Calibri" w:cs="Calibri"/>
          <w:color w:val="000000" w:themeColor="text1"/>
        </w:rPr>
        <w:t>Include an estimated up to $900 million available for co-investment in innovative models of care through Service Reform Model Funding.</w:t>
      </w:r>
    </w:p>
    <w:p w14:paraId="63415206" w14:textId="191F9EDD" w:rsidR="00245F73" w:rsidRPr="00AB10BE" w:rsidRDefault="67CA98BF" w:rsidP="47812C1D">
      <w:pPr>
        <w:numPr>
          <w:ilvl w:val="1"/>
          <w:numId w:val="3"/>
        </w:numPr>
        <w:spacing w:after="200"/>
        <w:contextualSpacing/>
        <w:rPr>
          <w:rFonts w:asciiTheme="minorHAnsi" w:hAnsiTheme="minorHAnsi"/>
          <w:color w:val="000000" w:themeColor="text1"/>
          <w:lang w:eastAsia="en-AU"/>
        </w:rPr>
      </w:pPr>
      <w:r w:rsidRPr="47812C1D">
        <w:rPr>
          <w:rFonts w:asciiTheme="minorHAnsi" w:hAnsiTheme="minorHAnsi"/>
          <w:color w:val="000000" w:themeColor="text1"/>
          <w:lang w:eastAsia="en-AU"/>
        </w:rPr>
        <w:t>the addition of the 2025-26 $1.7 billion one-time fixed funding arrangements (plus the additional uplift for the Northern Territory) in the NHRA funding base.</w:t>
      </w:r>
    </w:p>
    <w:p w14:paraId="23526470" w14:textId="15EAF8EC" w:rsidR="004121A8" w:rsidRPr="00443538" w:rsidRDefault="315D8828" w:rsidP="729E719B">
      <w:pPr>
        <w:numPr>
          <w:ilvl w:val="1"/>
          <w:numId w:val="3"/>
        </w:numPr>
        <w:spacing w:after="200"/>
        <w:contextualSpacing/>
        <w:rPr>
          <w:rFonts w:asciiTheme="minorHAnsi" w:hAnsiTheme="minorHAnsi"/>
          <w:color w:val="000000" w:themeColor="text1"/>
          <w:lang w:eastAsia="en-AU"/>
        </w:rPr>
      </w:pPr>
      <w:r w:rsidRPr="47812C1D">
        <w:rPr>
          <w:rFonts w:asciiTheme="minorHAnsi" w:hAnsiTheme="minorHAnsi"/>
          <w:color w:val="000000" w:themeColor="text1"/>
          <w:lang w:eastAsia="en-AU"/>
        </w:rPr>
        <w:t>a Commonwealth guarantee to states of at least an additional $1</w:t>
      </w:r>
      <w:r w:rsidR="49F7D86A" w:rsidRPr="47812C1D">
        <w:rPr>
          <w:rFonts w:asciiTheme="minorHAnsi" w:hAnsiTheme="minorHAnsi"/>
          <w:color w:val="000000" w:themeColor="text1"/>
          <w:lang w:eastAsia="en-AU"/>
        </w:rPr>
        <w:t>5</w:t>
      </w:r>
      <w:r w:rsidRPr="47812C1D">
        <w:rPr>
          <w:rFonts w:asciiTheme="minorHAnsi" w:hAnsiTheme="minorHAnsi"/>
          <w:color w:val="000000" w:themeColor="text1"/>
          <w:lang w:eastAsia="en-AU"/>
        </w:rPr>
        <w:t xml:space="preserve"> billion in NHRA funding from 2026-27 to 2030-31 compared to continuing the 2020-25 Addendum arrangements over the same five years to 2030-31. This represents guaranteed Commonwealth public hospital funding of more than $2</w:t>
      </w:r>
      <w:r w:rsidR="72B241FA" w:rsidRPr="47812C1D">
        <w:rPr>
          <w:rFonts w:asciiTheme="minorHAnsi" w:hAnsiTheme="minorHAnsi"/>
          <w:color w:val="000000" w:themeColor="text1"/>
          <w:lang w:eastAsia="en-AU"/>
        </w:rPr>
        <w:t>10</w:t>
      </w:r>
      <w:r w:rsidRPr="47812C1D">
        <w:rPr>
          <w:rFonts w:asciiTheme="minorHAnsi" w:hAnsiTheme="minorHAnsi"/>
          <w:color w:val="000000" w:themeColor="text1"/>
          <w:lang w:eastAsia="en-AU"/>
        </w:rPr>
        <w:t xml:space="preserve"> billion over five years.</w:t>
      </w:r>
    </w:p>
    <w:p w14:paraId="0C8DF732" w14:textId="674E6F20" w:rsidR="2B85D34E" w:rsidRDefault="45FDAA48" w:rsidP="24413475">
      <w:pPr>
        <w:numPr>
          <w:ilvl w:val="1"/>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s</w:t>
      </w:r>
      <w:r w:rsidR="312099C2" w:rsidRPr="24413475">
        <w:rPr>
          <w:rFonts w:asciiTheme="minorHAnsi" w:hAnsiTheme="minorHAnsi"/>
          <w:color w:val="000000" w:themeColor="text1"/>
          <w:lang w:eastAsia="en-AU"/>
        </w:rPr>
        <w:t>ystem-wide</w:t>
      </w:r>
      <w:r w:rsidR="02809BC4" w:rsidRPr="24413475">
        <w:rPr>
          <w:rFonts w:asciiTheme="minorHAnsi" w:hAnsiTheme="minorHAnsi"/>
          <w:color w:val="000000" w:themeColor="text1"/>
          <w:lang w:eastAsia="en-AU"/>
        </w:rPr>
        <w:t xml:space="preserve"> </w:t>
      </w:r>
      <w:r w:rsidR="0328244B" w:rsidRPr="24413475">
        <w:rPr>
          <w:rFonts w:asciiTheme="minorHAnsi" w:hAnsiTheme="minorHAnsi"/>
          <w:color w:val="000000" w:themeColor="text1"/>
          <w:lang w:eastAsia="en-AU"/>
        </w:rPr>
        <w:t xml:space="preserve">structural </w:t>
      </w:r>
      <w:r w:rsidR="312099C2" w:rsidRPr="24413475">
        <w:rPr>
          <w:rFonts w:asciiTheme="minorHAnsi" w:hAnsiTheme="minorHAnsi"/>
          <w:color w:val="000000" w:themeColor="text1"/>
          <w:lang w:eastAsia="en-AU"/>
        </w:rPr>
        <w:t xml:space="preserve">health </w:t>
      </w:r>
      <w:r w:rsidR="0D099864" w:rsidRPr="24413475">
        <w:rPr>
          <w:rFonts w:asciiTheme="minorHAnsi" w:hAnsiTheme="minorHAnsi"/>
          <w:color w:val="000000" w:themeColor="text1"/>
          <w:lang w:eastAsia="en-AU"/>
        </w:rPr>
        <w:t xml:space="preserve">reforms to </w:t>
      </w:r>
      <w:r w:rsidR="4C92820C" w:rsidRPr="24413475">
        <w:rPr>
          <w:rFonts w:asciiTheme="minorHAnsi" w:hAnsiTheme="minorHAnsi"/>
          <w:color w:val="000000" w:themeColor="text1"/>
          <w:lang w:eastAsia="en-AU"/>
        </w:rPr>
        <w:t>give Australians better access to</w:t>
      </w:r>
      <w:r w:rsidR="5A1CE2D9" w:rsidRPr="24413475">
        <w:rPr>
          <w:rFonts w:asciiTheme="minorHAnsi" w:hAnsiTheme="minorHAnsi"/>
          <w:color w:val="000000" w:themeColor="text1"/>
          <w:lang w:eastAsia="en-AU"/>
        </w:rPr>
        <w:t xml:space="preserve"> </w:t>
      </w:r>
      <w:r w:rsidR="4C92820C" w:rsidRPr="24413475">
        <w:rPr>
          <w:rFonts w:asciiTheme="minorHAnsi" w:hAnsiTheme="minorHAnsi"/>
          <w:color w:val="000000" w:themeColor="text1"/>
          <w:lang w:eastAsia="en-AU"/>
        </w:rPr>
        <w:t>services they need, when they need them, and alleviate pressures in hospitals</w:t>
      </w:r>
      <w:r w:rsidR="42003FAD" w:rsidRPr="24413475">
        <w:rPr>
          <w:rFonts w:asciiTheme="minorHAnsi" w:hAnsiTheme="minorHAnsi"/>
          <w:color w:val="000000" w:themeColor="text1"/>
          <w:lang w:eastAsia="en-AU"/>
        </w:rPr>
        <w:t>.</w:t>
      </w:r>
    </w:p>
    <w:p w14:paraId="2B58F735" w14:textId="5A6AB74E" w:rsidR="04FB5EDA" w:rsidRDefault="58411003" w:rsidP="24413475">
      <w:pPr>
        <w:pStyle w:val="ListParagraph"/>
        <w:keepNext/>
        <w:numPr>
          <w:ilvl w:val="0"/>
          <w:numId w:val="3"/>
        </w:numPr>
        <w:spacing w:after="200"/>
        <w:rPr>
          <w:rFonts w:asciiTheme="minorHAnsi" w:hAnsiTheme="minorHAnsi"/>
          <w:color w:val="000000" w:themeColor="text1"/>
          <w:lang w:eastAsia="en-AU"/>
        </w:rPr>
      </w:pPr>
      <w:r w:rsidRPr="24413475">
        <w:rPr>
          <w:rFonts w:asciiTheme="minorHAnsi" w:hAnsiTheme="minorHAnsi"/>
          <w:color w:val="000000" w:themeColor="text1"/>
          <w:lang w:eastAsia="en-AU"/>
        </w:rPr>
        <w:t xml:space="preserve">Further informed by the findings of the 2023 NHRA Mid-Term Review, the Commonwealth agrees to increase </w:t>
      </w:r>
      <w:r w:rsidR="50D30DF6" w:rsidRPr="24413475">
        <w:rPr>
          <w:rFonts w:asciiTheme="minorHAnsi" w:hAnsiTheme="minorHAnsi"/>
          <w:color w:val="000000" w:themeColor="text1"/>
          <w:lang w:eastAsia="en-AU"/>
        </w:rPr>
        <w:t>equity of health provision through</w:t>
      </w:r>
      <w:r w:rsidR="44DE354C" w:rsidRPr="24413475">
        <w:rPr>
          <w:rFonts w:asciiTheme="minorHAnsi" w:hAnsiTheme="minorHAnsi"/>
          <w:color w:val="000000" w:themeColor="text1"/>
          <w:lang w:eastAsia="en-AU"/>
        </w:rPr>
        <w:t xml:space="preserve"> </w:t>
      </w:r>
      <w:r w:rsidR="41D47BA7" w:rsidRPr="24413475">
        <w:rPr>
          <w:rFonts w:asciiTheme="minorHAnsi" w:hAnsiTheme="minorHAnsi"/>
          <w:color w:val="000000" w:themeColor="text1"/>
          <w:lang w:eastAsia="en-AU"/>
        </w:rPr>
        <w:t xml:space="preserve">the provision of </w:t>
      </w:r>
      <w:r w:rsidR="44DE354C" w:rsidRPr="24413475">
        <w:rPr>
          <w:rFonts w:asciiTheme="minorHAnsi" w:hAnsiTheme="minorHAnsi"/>
          <w:color w:val="000000" w:themeColor="text1"/>
          <w:lang w:eastAsia="en-AU"/>
        </w:rPr>
        <w:t xml:space="preserve">an additional $0.2 billion </w:t>
      </w:r>
      <w:r w:rsidR="49CB32BE" w:rsidRPr="24413475">
        <w:rPr>
          <w:rFonts w:asciiTheme="minorHAnsi" w:hAnsiTheme="minorHAnsi"/>
          <w:color w:val="000000" w:themeColor="text1"/>
          <w:lang w:eastAsia="en-AU"/>
        </w:rPr>
        <w:t xml:space="preserve">for small states </w:t>
      </w:r>
      <w:r w:rsidR="44DE354C" w:rsidRPr="24413475">
        <w:rPr>
          <w:rFonts w:asciiTheme="minorHAnsi" w:hAnsiTheme="minorHAnsi"/>
          <w:color w:val="000000" w:themeColor="text1"/>
          <w:lang w:eastAsia="en-AU"/>
        </w:rPr>
        <w:t xml:space="preserve">in 2026-27 </w:t>
      </w:r>
      <w:r w:rsidR="49CB32BE" w:rsidRPr="24413475">
        <w:rPr>
          <w:rFonts w:asciiTheme="minorHAnsi" w:hAnsiTheme="minorHAnsi"/>
          <w:color w:val="000000" w:themeColor="text1"/>
          <w:lang w:eastAsia="en-AU"/>
        </w:rPr>
        <w:t xml:space="preserve">delivered through Federation Funding Agreements </w:t>
      </w:r>
      <w:r w:rsidR="315D8828" w:rsidRPr="24413475">
        <w:rPr>
          <w:rFonts w:asciiTheme="minorHAnsi" w:hAnsiTheme="minorHAnsi"/>
          <w:color w:val="000000" w:themeColor="text1"/>
          <w:lang w:eastAsia="en-AU"/>
        </w:rPr>
        <w:t xml:space="preserve">(FFAs) </w:t>
      </w:r>
      <w:r w:rsidR="49CB32BE" w:rsidRPr="24413475">
        <w:rPr>
          <w:rFonts w:asciiTheme="minorHAnsi" w:hAnsiTheme="minorHAnsi"/>
          <w:color w:val="000000" w:themeColor="text1"/>
          <w:lang w:eastAsia="en-AU"/>
        </w:rPr>
        <w:t>worth $80 million for Tasmania; $75 million for the Australian Capital Territory; and $66</w:t>
      </w:r>
      <w:r w:rsidR="4147FEA7" w:rsidRPr="24413475">
        <w:rPr>
          <w:rFonts w:asciiTheme="minorHAnsi" w:hAnsiTheme="minorHAnsi"/>
          <w:color w:val="000000" w:themeColor="text1"/>
          <w:lang w:eastAsia="en-AU"/>
        </w:rPr>
        <w:t> </w:t>
      </w:r>
      <w:r w:rsidR="49CB32BE" w:rsidRPr="24413475">
        <w:rPr>
          <w:rFonts w:asciiTheme="minorHAnsi" w:hAnsiTheme="minorHAnsi"/>
          <w:color w:val="000000" w:themeColor="text1"/>
          <w:lang w:eastAsia="en-AU"/>
        </w:rPr>
        <w:t>million for the Northern Territory, ahead of advice from IHACPA on a small jurisdiction weighting in the NHRA</w:t>
      </w:r>
      <w:r w:rsidR="3C6763A9" w:rsidRPr="24413475">
        <w:rPr>
          <w:rFonts w:asciiTheme="minorHAnsi" w:hAnsiTheme="minorHAnsi"/>
          <w:color w:val="000000" w:themeColor="text1"/>
          <w:lang w:eastAsia="en-AU"/>
        </w:rPr>
        <w:t xml:space="preserve">. </w:t>
      </w:r>
    </w:p>
    <w:p w14:paraId="0D7C4D1E" w14:textId="07B1F8C4" w:rsidR="4B72C43E" w:rsidRDefault="315D8828" w:rsidP="24413475">
      <w:pPr>
        <w:keepNext/>
        <w:numPr>
          <w:ilvl w:val="2"/>
          <w:numId w:val="3"/>
        </w:numPr>
        <w:spacing w:after="200"/>
        <w:contextualSpacing/>
        <w:rPr>
          <w:rFonts w:asciiTheme="minorHAnsi" w:hAnsiTheme="minorHAnsi"/>
          <w:color w:val="000000" w:themeColor="text1"/>
          <w:lang w:eastAsia="en-AU"/>
        </w:rPr>
      </w:pPr>
      <w:r w:rsidRPr="24413475">
        <w:rPr>
          <w:rFonts w:asciiTheme="minorHAnsi" w:hAnsiTheme="minorHAnsi"/>
          <w:color w:val="000000" w:themeColor="text1"/>
          <w:lang w:eastAsia="en-AU"/>
        </w:rPr>
        <w:t xml:space="preserve">These FFAs </w:t>
      </w:r>
      <w:r w:rsidR="58411003" w:rsidRPr="24413475">
        <w:rPr>
          <w:rFonts w:asciiTheme="minorHAnsi" w:hAnsiTheme="minorHAnsi"/>
          <w:color w:val="000000" w:themeColor="text1"/>
          <w:lang w:eastAsia="en-AU"/>
        </w:rPr>
        <w:t>will</w:t>
      </w:r>
      <w:r w:rsidRPr="24413475">
        <w:rPr>
          <w:rFonts w:asciiTheme="minorHAnsi" w:hAnsiTheme="minorHAnsi"/>
          <w:color w:val="000000" w:themeColor="text1"/>
          <w:lang w:eastAsia="en-AU"/>
        </w:rPr>
        <w:t xml:space="preserve"> be extended if IHACPA’s advice is not delivered before the end of 2026-27 to inform </w:t>
      </w:r>
      <w:r w:rsidR="58411003" w:rsidRPr="24413475">
        <w:rPr>
          <w:rFonts w:asciiTheme="minorHAnsi" w:hAnsiTheme="minorHAnsi"/>
          <w:color w:val="000000" w:themeColor="text1"/>
          <w:lang w:eastAsia="en-AU"/>
        </w:rPr>
        <w:t xml:space="preserve">small state </w:t>
      </w:r>
      <w:r w:rsidRPr="24413475">
        <w:rPr>
          <w:rFonts w:asciiTheme="minorHAnsi" w:hAnsiTheme="minorHAnsi"/>
          <w:color w:val="000000" w:themeColor="text1"/>
          <w:lang w:eastAsia="en-AU"/>
        </w:rPr>
        <w:t>funding from 2027-28.</w:t>
      </w:r>
    </w:p>
    <w:p w14:paraId="48E07112" w14:textId="52D03065" w:rsidR="00FE49AA" w:rsidRPr="007F0DB3" w:rsidRDefault="00FE49AA" w:rsidP="24413475">
      <w:pPr>
        <w:spacing w:after="200"/>
        <w:ind w:left="360"/>
        <w:contextualSpacing/>
        <w:rPr>
          <w:rFonts w:asciiTheme="minorHAnsi" w:hAnsiTheme="minorHAnsi"/>
          <w:lang w:eastAsia="en-AU"/>
        </w:rPr>
      </w:pPr>
    </w:p>
    <w:p w14:paraId="25F6BCD8" w14:textId="77777777" w:rsidR="00D70CE2" w:rsidRPr="008C25C7" w:rsidRDefault="3352C4A5" w:rsidP="00414F5B">
      <w:pPr>
        <w:outlineLvl w:val="0"/>
        <w:rPr>
          <w:rFonts w:asciiTheme="minorHAnsi" w:hAnsiTheme="minorHAnsi"/>
          <w:b/>
          <w:bCs/>
          <w:color w:val="000000" w:themeColor="text1"/>
        </w:rPr>
      </w:pPr>
      <w:r w:rsidRPr="24413475">
        <w:rPr>
          <w:rFonts w:asciiTheme="minorHAnsi" w:hAnsiTheme="minorHAnsi"/>
          <w:b/>
          <w:bCs/>
        </w:rPr>
        <w:t>National Disability Insurance Scheme reforms</w:t>
      </w:r>
    </w:p>
    <w:p w14:paraId="05B76956" w14:textId="77777777" w:rsidR="00D70CE2" w:rsidRPr="008C25C7" w:rsidRDefault="3352C4A5" w:rsidP="24413475">
      <w:pPr>
        <w:pStyle w:val="ListParagraph"/>
        <w:numPr>
          <w:ilvl w:val="0"/>
          <w:numId w:val="3"/>
        </w:numPr>
        <w:rPr>
          <w:rFonts w:asciiTheme="minorHAnsi" w:hAnsiTheme="minorHAnsi"/>
          <w:color w:val="000000" w:themeColor="text1"/>
          <w:lang w:eastAsia="en-AU"/>
        </w:rPr>
      </w:pPr>
      <w:r w:rsidRPr="24413475">
        <w:rPr>
          <w:rFonts w:asciiTheme="minorHAnsi" w:hAnsiTheme="minorHAnsi"/>
          <w:lang w:eastAsia="en-AU"/>
        </w:rPr>
        <w:t>The NDIS Bilateral Agreements will continue to articulate:</w:t>
      </w:r>
    </w:p>
    <w:p w14:paraId="6850CAED" w14:textId="17794956" w:rsidR="00D70CE2" w:rsidRPr="008C25C7" w:rsidRDefault="7250436F" w:rsidP="24413475">
      <w:pPr>
        <w:pStyle w:val="ListParagraph"/>
        <w:numPr>
          <w:ilvl w:val="1"/>
          <w:numId w:val="40"/>
        </w:numPr>
        <w:rPr>
          <w:rFonts w:asciiTheme="minorHAnsi" w:hAnsiTheme="minorHAnsi"/>
          <w:color w:val="000000" w:themeColor="text1"/>
          <w:lang w:eastAsia="en-AU"/>
        </w:rPr>
      </w:pPr>
      <w:r w:rsidRPr="24413475">
        <w:rPr>
          <w:rFonts w:asciiTheme="minorHAnsi" w:hAnsiTheme="minorHAnsi"/>
          <w:color w:val="000000" w:themeColor="text1"/>
          <w:lang w:eastAsia="en-AU"/>
        </w:rPr>
        <w:t>t</w:t>
      </w:r>
      <w:r w:rsidR="3352C4A5" w:rsidRPr="24413475">
        <w:rPr>
          <w:rFonts w:asciiTheme="minorHAnsi" w:hAnsiTheme="minorHAnsi"/>
          <w:color w:val="000000" w:themeColor="text1"/>
          <w:lang w:eastAsia="en-AU"/>
        </w:rPr>
        <w:t xml:space="preserve">he enduring agreement between the Commonwealth and each jurisdiction to the delivery of the NDIS to ensure it achieves the objectives set out in the </w:t>
      </w:r>
      <w:r w:rsidR="3352C4A5" w:rsidRPr="24413475">
        <w:rPr>
          <w:rFonts w:asciiTheme="minorHAnsi" w:hAnsiTheme="minorHAnsi"/>
          <w:i/>
          <w:iCs/>
          <w:color w:val="000000" w:themeColor="text1"/>
          <w:lang w:eastAsia="en-AU"/>
        </w:rPr>
        <w:t>NDIS Act 2013</w:t>
      </w:r>
      <w:r w:rsidR="3352C4A5" w:rsidRPr="24413475">
        <w:rPr>
          <w:rFonts w:asciiTheme="minorHAnsi" w:hAnsiTheme="minorHAnsi"/>
          <w:color w:val="000000" w:themeColor="text1"/>
          <w:lang w:eastAsia="en-AU"/>
        </w:rPr>
        <w:t>.</w:t>
      </w:r>
    </w:p>
    <w:p w14:paraId="7E85D942" w14:textId="2BCBD622" w:rsidR="00D70CE2" w:rsidRPr="008C25C7" w:rsidRDefault="45FDAA48" w:rsidP="24413475">
      <w:pPr>
        <w:pStyle w:val="ListParagraph"/>
        <w:numPr>
          <w:ilvl w:val="1"/>
          <w:numId w:val="40"/>
        </w:numPr>
        <w:rPr>
          <w:rFonts w:asciiTheme="minorHAnsi" w:hAnsiTheme="minorHAnsi"/>
          <w:color w:val="000000" w:themeColor="text1"/>
          <w:lang w:eastAsia="en-AU"/>
        </w:rPr>
      </w:pPr>
      <w:r w:rsidRPr="24413475">
        <w:rPr>
          <w:rFonts w:asciiTheme="minorHAnsi" w:hAnsiTheme="minorHAnsi"/>
          <w:color w:val="000000" w:themeColor="text1"/>
          <w:lang w:eastAsia="en-AU"/>
        </w:rPr>
        <w:t>t</w:t>
      </w:r>
      <w:r w:rsidR="5F9B489F" w:rsidRPr="24413475">
        <w:rPr>
          <w:rFonts w:asciiTheme="minorHAnsi" w:hAnsiTheme="minorHAnsi"/>
          <w:color w:val="000000" w:themeColor="text1"/>
          <w:lang w:eastAsia="en-AU"/>
        </w:rPr>
        <w:t>he roles and responsibilities of the Commonwealth and each jurisdiction in relation to governance, policy, market development and oversight, and funding arrangements for the NDIS.</w:t>
      </w:r>
    </w:p>
    <w:p w14:paraId="6FECC025" w14:textId="77777777" w:rsidR="00D70CE2" w:rsidRPr="008C25C7" w:rsidRDefault="00D70CE2" w:rsidP="24413475">
      <w:pPr>
        <w:rPr>
          <w:rFonts w:asciiTheme="minorHAnsi" w:hAnsiTheme="minorHAnsi"/>
          <w:color w:val="000000" w:themeColor="text1"/>
          <w:lang w:eastAsia="en-AU"/>
        </w:rPr>
      </w:pPr>
    </w:p>
    <w:p w14:paraId="721ECC39" w14:textId="64BDBA59" w:rsidR="00D70CE2" w:rsidRPr="006B2590" w:rsidRDefault="1C687AAF" w:rsidP="4D32C653">
      <w:pPr>
        <w:pStyle w:val="ListParagraph"/>
        <w:numPr>
          <w:ilvl w:val="0"/>
          <w:numId w:val="3"/>
        </w:numPr>
        <w:rPr>
          <w:rFonts w:asciiTheme="minorHAnsi" w:hAnsiTheme="minorHAnsi"/>
          <w:lang w:eastAsia="en-AU"/>
        </w:rPr>
      </w:pPr>
      <w:r w:rsidRPr="4D32C653">
        <w:rPr>
          <w:rFonts w:asciiTheme="minorHAnsi" w:hAnsiTheme="minorHAnsi"/>
          <w:color w:val="000000" w:themeColor="text1"/>
          <w:lang w:eastAsia="en-AU"/>
        </w:rPr>
        <w:lastRenderedPageBreak/>
        <w:t xml:space="preserve">The NDIS Bilateral Agreements will reflect the commitment made by National Cabinet in December 2023 to adjust States’ contribution escalation rates, </w:t>
      </w:r>
      <w:r w:rsidR="57F9663F" w:rsidRPr="4D32C653">
        <w:rPr>
          <w:rFonts w:asciiTheme="minorHAnsi" w:hAnsiTheme="minorHAnsi"/>
          <w:color w:val="000000" w:themeColor="text1"/>
          <w:lang w:eastAsia="en-AU"/>
        </w:rPr>
        <w:t>increasing from 4 per cent to be in line with actual Scheme growth, capped at 8 per cent</w:t>
      </w:r>
      <w:r w:rsidR="3ED490D9" w:rsidRPr="4D32C653">
        <w:rPr>
          <w:rFonts w:asciiTheme="minorHAnsi" w:hAnsiTheme="minorHAnsi"/>
          <w:color w:val="000000" w:themeColor="text1"/>
          <w:lang w:eastAsia="en-AU"/>
        </w:rPr>
        <w:t>, from 1 July 2028</w:t>
      </w:r>
      <w:r w:rsidR="7AED4260" w:rsidRPr="4D32C653">
        <w:rPr>
          <w:rFonts w:asciiTheme="minorHAnsi" w:hAnsiTheme="minorHAnsi"/>
          <w:color w:val="000000" w:themeColor="text1"/>
          <w:lang w:eastAsia="en-AU"/>
        </w:rPr>
        <w:t xml:space="preserve">. </w:t>
      </w:r>
      <w:r w:rsidR="2A616D64" w:rsidRPr="4D32C653">
        <w:rPr>
          <w:rFonts w:asciiTheme="minorHAnsi" w:hAnsiTheme="minorHAnsi"/>
          <w:color w:val="000000" w:themeColor="text1"/>
          <w:lang w:eastAsia="en-AU"/>
        </w:rPr>
        <w:t>The Commonwealth will remain fully responsible for the balance of all NDIS costs. A</w:t>
      </w:r>
      <w:r w:rsidR="6BCC675B" w:rsidRPr="4D32C653">
        <w:rPr>
          <w:rFonts w:asciiTheme="minorHAnsi" w:hAnsiTheme="minorHAnsi"/>
          <w:color w:val="000000" w:themeColor="text1"/>
          <w:lang w:eastAsia="en-AU"/>
        </w:rPr>
        <w:t> </w:t>
      </w:r>
      <w:r w:rsidR="2A616D64" w:rsidRPr="4D32C653">
        <w:rPr>
          <w:rFonts w:asciiTheme="minorHAnsi" w:hAnsiTheme="minorHAnsi"/>
          <w:color w:val="000000" w:themeColor="text1"/>
          <w:lang w:eastAsia="en-AU"/>
        </w:rPr>
        <w:t xml:space="preserve">review point </w:t>
      </w:r>
      <w:r w:rsidR="5BB55150" w:rsidRPr="4D32C653">
        <w:rPr>
          <w:rFonts w:asciiTheme="minorHAnsi" w:hAnsiTheme="minorHAnsi"/>
          <w:color w:val="000000" w:themeColor="text1"/>
          <w:lang w:eastAsia="en-AU"/>
        </w:rPr>
        <w:t xml:space="preserve">in advance of </w:t>
      </w:r>
      <w:r w:rsidR="2A616D64" w:rsidRPr="4D32C653">
        <w:rPr>
          <w:rFonts w:asciiTheme="minorHAnsi" w:hAnsiTheme="minorHAnsi"/>
          <w:color w:val="000000" w:themeColor="text1"/>
          <w:lang w:eastAsia="en-AU"/>
        </w:rPr>
        <w:t xml:space="preserve">the </w:t>
      </w:r>
      <w:r w:rsidR="3717D661" w:rsidRPr="4D32C653">
        <w:rPr>
          <w:rFonts w:asciiTheme="minorHAnsi" w:hAnsiTheme="minorHAnsi"/>
          <w:color w:val="000000" w:themeColor="text1"/>
          <w:lang w:eastAsia="en-AU"/>
        </w:rPr>
        <w:t>203</w:t>
      </w:r>
      <w:r w:rsidR="38ED9948" w:rsidRPr="4D32C653">
        <w:rPr>
          <w:rFonts w:asciiTheme="minorHAnsi" w:hAnsiTheme="minorHAnsi"/>
          <w:color w:val="000000" w:themeColor="text1"/>
          <w:lang w:eastAsia="en-AU"/>
        </w:rPr>
        <w:t>0</w:t>
      </w:r>
      <w:r w:rsidR="3717D661" w:rsidRPr="4D32C653">
        <w:rPr>
          <w:rFonts w:asciiTheme="minorHAnsi" w:hAnsiTheme="minorHAnsi"/>
          <w:color w:val="000000" w:themeColor="text1"/>
          <w:lang w:eastAsia="en-AU"/>
        </w:rPr>
        <w:t>-</w:t>
      </w:r>
      <w:r w:rsidR="5BB55150" w:rsidRPr="4D32C653">
        <w:rPr>
          <w:rFonts w:asciiTheme="minorHAnsi" w:hAnsiTheme="minorHAnsi"/>
          <w:color w:val="000000" w:themeColor="text1"/>
          <w:lang w:eastAsia="en-AU"/>
        </w:rPr>
        <w:t>3</w:t>
      </w:r>
      <w:r w:rsidR="38ED9948" w:rsidRPr="4D32C653">
        <w:rPr>
          <w:rFonts w:asciiTheme="minorHAnsi" w:hAnsiTheme="minorHAnsi"/>
          <w:color w:val="000000" w:themeColor="text1"/>
          <w:lang w:eastAsia="en-AU"/>
        </w:rPr>
        <w:t>1</w:t>
      </w:r>
      <w:r w:rsidR="2A616D64" w:rsidRPr="4D32C653">
        <w:rPr>
          <w:rFonts w:asciiTheme="minorHAnsi" w:hAnsiTheme="minorHAnsi"/>
          <w:color w:val="000000" w:themeColor="text1"/>
          <w:lang w:eastAsia="en-AU"/>
        </w:rPr>
        <w:t xml:space="preserve"> financial year will determine any change to the escalation rate from 1 July </w:t>
      </w:r>
      <w:r w:rsidR="3DFEA7D4" w:rsidRPr="4D32C653">
        <w:rPr>
          <w:rFonts w:asciiTheme="minorHAnsi" w:hAnsiTheme="minorHAnsi"/>
          <w:color w:val="000000" w:themeColor="text1"/>
          <w:lang w:eastAsia="en-AU"/>
        </w:rPr>
        <w:t>203</w:t>
      </w:r>
      <w:r w:rsidR="24DED52D" w:rsidRPr="4D32C653">
        <w:rPr>
          <w:rFonts w:asciiTheme="minorHAnsi" w:hAnsiTheme="minorHAnsi"/>
          <w:color w:val="000000" w:themeColor="text1"/>
          <w:lang w:eastAsia="en-AU"/>
        </w:rPr>
        <w:t>1</w:t>
      </w:r>
      <w:r w:rsidR="2BC67F25" w:rsidRPr="4D32C653">
        <w:rPr>
          <w:rFonts w:asciiTheme="minorHAnsi" w:hAnsiTheme="minorHAnsi"/>
          <w:color w:val="000000" w:themeColor="text1"/>
          <w:lang w:eastAsia="en-AU"/>
        </w:rPr>
        <w:t>.</w:t>
      </w:r>
      <w:r w:rsidR="14F22C48" w:rsidRPr="4D32C653">
        <w:rPr>
          <w:rFonts w:asciiTheme="minorHAnsi" w:hAnsiTheme="minorHAnsi"/>
          <w:color w:val="000000" w:themeColor="text1"/>
          <w:lang w:eastAsia="en-AU"/>
        </w:rPr>
        <w:t xml:space="preserve"> </w:t>
      </w:r>
    </w:p>
    <w:p w14:paraId="16755870" w14:textId="77777777" w:rsidR="006B2590" w:rsidRPr="00D036D7" w:rsidRDefault="006B2590" w:rsidP="24413475">
      <w:pPr>
        <w:pStyle w:val="ListParagraph"/>
        <w:ind w:left="360"/>
        <w:rPr>
          <w:rFonts w:asciiTheme="minorHAnsi" w:hAnsiTheme="minorHAnsi"/>
          <w:b/>
          <w:bCs/>
          <w:lang w:eastAsia="en-AU"/>
        </w:rPr>
      </w:pPr>
    </w:p>
    <w:p w14:paraId="228DA676" w14:textId="379BFCB6" w:rsidR="00D70CE2" w:rsidRPr="00D70CE2" w:rsidRDefault="378194E3" w:rsidP="24413475">
      <w:pPr>
        <w:numPr>
          <w:ilvl w:val="0"/>
          <w:numId w:val="3"/>
        </w:numPr>
        <w:rPr>
          <w:rFonts w:asciiTheme="minorHAnsi" w:hAnsiTheme="minorHAnsi"/>
          <w:lang w:eastAsia="en-AU"/>
        </w:rPr>
      </w:pPr>
      <w:r w:rsidRPr="24413475">
        <w:rPr>
          <w:rFonts w:asciiTheme="minorHAnsi" w:hAnsiTheme="minorHAnsi"/>
          <w:lang w:eastAsia="en-AU"/>
        </w:rPr>
        <w:t>The parties agree to collaboratively work together to implement</w:t>
      </w:r>
      <w:r w:rsidR="2F8BE93B" w:rsidRPr="24413475">
        <w:rPr>
          <w:rFonts w:asciiTheme="minorHAnsi" w:hAnsiTheme="minorHAnsi"/>
          <w:lang w:eastAsia="en-AU"/>
        </w:rPr>
        <w:t xml:space="preserve"> new framework planning</w:t>
      </w:r>
      <w:r w:rsidRPr="24413475">
        <w:rPr>
          <w:rFonts w:asciiTheme="minorHAnsi" w:hAnsiTheme="minorHAnsi"/>
          <w:lang w:eastAsia="en-AU"/>
        </w:rPr>
        <w:t xml:space="preserve"> in the first half of 2026</w:t>
      </w:r>
      <w:r w:rsidR="54D73A92" w:rsidRPr="24413475">
        <w:rPr>
          <w:rFonts w:asciiTheme="minorHAnsi" w:hAnsiTheme="minorHAnsi"/>
          <w:lang w:eastAsia="en-AU"/>
        </w:rPr>
        <w:t>,</w:t>
      </w:r>
      <w:r w:rsidRPr="24413475">
        <w:rPr>
          <w:rFonts w:asciiTheme="minorHAnsi" w:hAnsiTheme="minorHAnsi"/>
          <w:lang w:eastAsia="en-AU"/>
        </w:rPr>
        <w:t xml:space="preserve"> subject to the outcomes of public consultation and in line with the </w:t>
      </w:r>
      <w:r w:rsidRPr="24413475">
        <w:rPr>
          <w:rFonts w:asciiTheme="minorHAnsi" w:hAnsiTheme="minorHAnsi"/>
          <w:i/>
          <w:iCs/>
          <w:lang w:eastAsia="en-AU"/>
        </w:rPr>
        <w:t>NDIS Act 2013</w:t>
      </w:r>
      <w:r w:rsidRPr="24413475">
        <w:rPr>
          <w:rFonts w:asciiTheme="minorHAnsi" w:hAnsiTheme="minorHAnsi"/>
          <w:lang w:eastAsia="en-AU"/>
        </w:rPr>
        <w:t xml:space="preserve">.  </w:t>
      </w:r>
    </w:p>
    <w:p w14:paraId="2F37CB2B" w14:textId="77777777" w:rsidR="00D70CE2" w:rsidRPr="00D70CE2" w:rsidRDefault="00D70CE2" w:rsidP="24413475">
      <w:pPr>
        <w:ind w:left="360"/>
        <w:rPr>
          <w:rFonts w:asciiTheme="minorHAnsi" w:hAnsiTheme="minorHAnsi"/>
          <w:lang w:eastAsia="en-AU"/>
        </w:rPr>
      </w:pPr>
    </w:p>
    <w:p w14:paraId="0A7A0358" w14:textId="0B8074AC" w:rsidR="00D70CE2" w:rsidRPr="00D70CE2" w:rsidRDefault="34D93591" w:rsidP="00E477EE">
      <w:pPr>
        <w:numPr>
          <w:ilvl w:val="0"/>
          <w:numId w:val="3"/>
        </w:numPr>
        <w:rPr>
          <w:rFonts w:ascii="Calibri" w:eastAsia="Calibri" w:hAnsi="Calibri" w:cs="Calibri"/>
        </w:rPr>
      </w:pPr>
      <w:r w:rsidRPr="24413475">
        <w:rPr>
          <w:rFonts w:asciiTheme="minorHAnsi" w:hAnsiTheme="minorHAnsi"/>
        </w:rPr>
        <w:t xml:space="preserve">The </w:t>
      </w:r>
      <w:r w:rsidR="5F9B489F" w:rsidRPr="24413475">
        <w:rPr>
          <w:rFonts w:asciiTheme="minorHAnsi" w:hAnsiTheme="minorHAnsi"/>
        </w:rPr>
        <w:t xml:space="preserve">States agree in principle to </w:t>
      </w:r>
      <w:r w:rsidR="3F9B710A" w:rsidRPr="24413475">
        <w:rPr>
          <w:rFonts w:asciiTheme="minorHAnsi" w:hAnsiTheme="minorHAnsi"/>
        </w:rPr>
        <w:t xml:space="preserve">access changes to the NDIS </w:t>
      </w:r>
      <w:r w:rsidR="76BD6D5C" w:rsidRPr="24413475">
        <w:rPr>
          <w:rFonts w:asciiTheme="minorHAnsi" w:hAnsiTheme="minorHAnsi"/>
        </w:rPr>
        <w:t>to commence on 1 J</w:t>
      </w:r>
      <w:r w:rsidR="1230212B" w:rsidRPr="24413475">
        <w:rPr>
          <w:rFonts w:asciiTheme="minorHAnsi" w:hAnsiTheme="minorHAnsi"/>
        </w:rPr>
        <w:t>anuary</w:t>
      </w:r>
      <w:r w:rsidR="76BD6D5C" w:rsidRPr="24413475">
        <w:rPr>
          <w:rFonts w:asciiTheme="minorHAnsi" w:hAnsiTheme="minorHAnsi"/>
        </w:rPr>
        <w:t xml:space="preserve"> 202</w:t>
      </w:r>
      <w:r w:rsidR="78C2E2A5" w:rsidRPr="24413475">
        <w:rPr>
          <w:rFonts w:asciiTheme="minorHAnsi" w:hAnsiTheme="minorHAnsi"/>
        </w:rPr>
        <w:t>8</w:t>
      </w:r>
      <w:r w:rsidR="261A9B36" w:rsidRPr="24413475">
        <w:rPr>
          <w:rFonts w:asciiTheme="minorHAnsi" w:hAnsiTheme="minorHAnsi"/>
        </w:rPr>
        <w:t xml:space="preserve"> </w:t>
      </w:r>
      <w:r w:rsidR="2F1028D2" w:rsidRPr="24413475">
        <w:rPr>
          <w:rFonts w:asciiTheme="minorHAnsi" w:hAnsiTheme="minorHAnsi"/>
        </w:rPr>
        <w:t xml:space="preserve">limited </w:t>
      </w:r>
      <w:r w:rsidR="548A2A39" w:rsidRPr="24413475">
        <w:rPr>
          <w:rFonts w:asciiTheme="minorHAnsi" w:hAnsiTheme="minorHAnsi"/>
        </w:rPr>
        <w:t>to</w:t>
      </w:r>
      <w:r w:rsidR="5F9B489F" w:rsidRPr="24413475">
        <w:rPr>
          <w:rFonts w:asciiTheme="minorHAnsi" w:hAnsiTheme="minorHAnsi"/>
        </w:rPr>
        <w:t xml:space="preserve"> </w:t>
      </w:r>
      <w:r w:rsidR="3705C61C" w:rsidRPr="24413475">
        <w:rPr>
          <w:rFonts w:asciiTheme="minorHAnsi" w:hAnsiTheme="minorHAnsi"/>
        </w:rPr>
        <w:t>ensur</w:t>
      </w:r>
      <w:r w:rsidR="2F1028D2" w:rsidRPr="24413475">
        <w:rPr>
          <w:rFonts w:asciiTheme="minorHAnsi" w:hAnsiTheme="minorHAnsi"/>
        </w:rPr>
        <w:t>ing</w:t>
      </w:r>
      <w:r w:rsidR="7D467672" w:rsidRPr="24413475">
        <w:rPr>
          <w:rFonts w:asciiTheme="minorHAnsi" w:hAnsiTheme="minorHAnsi"/>
        </w:rPr>
        <w:t xml:space="preserve"> </w:t>
      </w:r>
      <w:r w:rsidR="5F9B489F" w:rsidRPr="24413475">
        <w:rPr>
          <w:rFonts w:asciiTheme="minorHAnsi" w:hAnsiTheme="minorHAnsi"/>
        </w:rPr>
        <w:t>that children aged 8 and under with developmental delay and/or autism with low to moderate support needs will not be eligible for the NDIS</w:t>
      </w:r>
      <w:r w:rsidR="1DD65736" w:rsidRPr="24413475">
        <w:rPr>
          <w:rFonts w:asciiTheme="minorHAnsi" w:hAnsiTheme="minorHAnsi"/>
        </w:rPr>
        <w:t>. These children</w:t>
      </w:r>
      <w:r w:rsidR="5F9B489F" w:rsidRPr="24413475">
        <w:rPr>
          <w:rFonts w:asciiTheme="minorHAnsi" w:hAnsiTheme="minorHAnsi"/>
        </w:rPr>
        <w:t xml:space="preserve"> will be supported through mainstream and Foundational Supports</w:t>
      </w:r>
      <w:r w:rsidR="35CEE3A5" w:rsidRPr="24413475">
        <w:rPr>
          <w:rFonts w:asciiTheme="minorHAnsi" w:hAnsiTheme="minorHAnsi"/>
        </w:rPr>
        <w:t>.</w:t>
      </w:r>
      <w:r w:rsidR="5F9B489F" w:rsidRPr="24413475">
        <w:rPr>
          <w:rFonts w:asciiTheme="minorHAnsi" w:hAnsiTheme="minorHAnsi"/>
        </w:rPr>
        <w:t xml:space="preserve"> </w:t>
      </w:r>
      <w:r w:rsidR="35CEE3A5" w:rsidRPr="24413475">
        <w:rPr>
          <w:rFonts w:asciiTheme="minorHAnsi" w:hAnsiTheme="minorHAnsi"/>
        </w:rPr>
        <w:t>This agreement in principle is subject to the</w:t>
      </w:r>
      <w:r w:rsidR="5F9B489F" w:rsidRPr="24413475">
        <w:rPr>
          <w:rFonts w:asciiTheme="minorHAnsi" w:hAnsiTheme="minorHAnsi"/>
        </w:rPr>
        <w:t xml:space="preserve"> condition</w:t>
      </w:r>
      <w:r w:rsidR="05AD77C2" w:rsidRPr="24413475">
        <w:rPr>
          <w:rFonts w:asciiTheme="minorHAnsi" w:hAnsiTheme="minorHAnsi"/>
        </w:rPr>
        <w:t>s</w:t>
      </w:r>
      <w:r w:rsidR="5F9B489F" w:rsidRPr="24413475">
        <w:rPr>
          <w:rFonts w:asciiTheme="minorHAnsi" w:hAnsiTheme="minorHAnsi"/>
        </w:rPr>
        <w:t xml:space="preserve"> that: </w:t>
      </w:r>
    </w:p>
    <w:p w14:paraId="05DF0ED4" w14:textId="6CC32EC4" w:rsidR="00D70CE2" w:rsidRPr="00D70CE2" w:rsidRDefault="5F9B489F" w:rsidP="24413475">
      <w:pPr>
        <w:pStyle w:val="ListParagraph"/>
        <w:numPr>
          <w:ilvl w:val="0"/>
          <w:numId w:val="41"/>
        </w:numPr>
        <w:rPr>
          <w:rFonts w:asciiTheme="minorHAnsi" w:hAnsiTheme="minorHAnsi"/>
          <w:lang w:eastAsia="en-AU"/>
        </w:rPr>
      </w:pPr>
      <w:r w:rsidRPr="24413475">
        <w:rPr>
          <w:rFonts w:asciiTheme="minorHAnsi" w:hAnsiTheme="minorHAnsi"/>
          <w:lang w:eastAsia="en-AU"/>
        </w:rPr>
        <w:t>the full policy rationale for the change and the draft legislation</w:t>
      </w:r>
      <w:r w:rsidR="037ADDD7" w:rsidRPr="24413475">
        <w:rPr>
          <w:rFonts w:asciiTheme="minorHAnsi" w:hAnsiTheme="minorHAnsi"/>
          <w:lang w:eastAsia="en-AU"/>
        </w:rPr>
        <w:t>, including</w:t>
      </w:r>
      <w:r w:rsidR="74611691" w:rsidRPr="24413475">
        <w:rPr>
          <w:rFonts w:asciiTheme="minorHAnsi" w:hAnsiTheme="minorHAnsi"/>
          <w:lang w:eastAsia="en-AU"/>
        </w:rPr>
        <w:t xml:space="preserve"> how definitions of low, moderate and high support needs would be translated into</w:t>
      </w:r>
      <w:r w:rsidR="037ADDD7" w:rsidRPr="24413475">
        <w:rPr>
          <w:rFonts w:asciiTheme="minorHAnsi" w:hAnsiTheme="minorHAnsi"/>
          <w:lang w:eastAsia="en-AU"/>
        </w:rPr>
        <w:t xml:space="preserve"> </w:t>
      </w:r>
      <w:r w:rsidR="561862FB" w:rsidRPr="24413475">
        <w:rPr>
          <w:rFonts w:asciiTheme="minorHAnsi" w:hAnsiTheme="minorHAnsi"/>
          <w:lang w:eastAsia="en-AU"/>
        </w:rPr>
        <w:t xml:space="preserve">defined thresholds for </w:t>
      </w:r>
      <w:r w:rsidR="403A4FBA" w:rsidRPr="24413475">
        <w:rPr>
          <w:rFonts w:asciiTheme="minorHAnsi" w:hAnsiTheme="minorHAnsi"/>
          <w:lang w:eastAsia="en-AU"/>
        </w:rPr>
        <w:t>S</w:t>
      </w:r>
      <w:r w:rsidR="561862FB" w:rsidRPr="24413475">
        <w:rPr>
          <w:rFonts w:asciiTheme="minorHAnsi" w:hAnsiTheme="minorHAnsi"/>
          <w:lang w:eastAsia="en-AU"/>
        </w:rPr>
        <w:t>cheme access</w:t>
      </w:r>
      <w:r w:rsidR="697744DA" w:rsidRPr="24413475">
        <w:rPr>
          <w:rFonts w:asciiTheme="minorHAnsi" w:hAnsiTheme="minorHAnsi"/>
          <w:lang w:eastAsia="en-AU"/>
        </w:rPr>
        <w:t xml:space="preserve"> for children</w:t>
      </w:r>
      <w:r w:rsidR="74611691" w:rsidRPr="24413475">
        <w:rPr>
          <w:rFonts w:asciiTheme="minorHAnsi" w:hAnsiTheme="minorHAnsi"/>
          <w:lang w:eastAsia="en-AU"/>
        </w:rPr>
        <w:t>,</w:t>
      </w:r>
      <w:r w:rsidR="561862FB" w:rsidRPr="24413475">
        <w:rPr>
          <w:rFonts w:asciiTheme="minorHAnsi" w:hAnsiTheme="minorHAnsi"/>
          <w:lang w:eastAsia="en-AU"/>
        </w:rPr>
        <w:t xml:space="preserve"> are</w:t>
      </w:r>
      <w:r w:rsidR="08DBCCAD" w:rsidRPr="24413475">
        <w:rPr>
          <w:rFonts w:asciiTheme="minorHAnsi" w:hAnsiTheme="minorHAnsi"/>
          <w:lang w:eastAsia="en-AU"/>
        </w:rPr>
        <w:t xml:space="preserve"> share</w:t>
      </w:r>
      <w:r w:rsidR="59E107EF" w:rsidRPr="24413475">
        <w:rPr>
          <w:rFonts w:asciiTheme="minorHAnsi" w:hAnsiTheme="minorHAnsi"/>
          <w:lang w:eastAsia="en-AU"/>
        </w:rPr>
        <w:t>d</w:t>
      </w:r>
      <w:r w:rsidR="08DBCCAD" w:rsidRPr="24413475">
        <w:rPr>
          <w:rFonts w:asciiTheme="minorHAnsi" w:hAnsiTheme="minorHAnsi"/>
          <w:lang w:eastAsia="en-AU"/>
        </w:rPr>
        <w:t xml:space="preserve"> with</w:t>
      </w:r>
      <w:r w:rsidR="2B99590A" w:rsidRPr="24413475">
        <w:rPr>
          <w:rFonts w:asciiTheme="minorHAnsi" w:hAnsiTheme="minorHAnsi"/>
          <w:lang w:eastAsia="en-AU"/>
        </w:rPr>
        <w:t xml:space="preserve"> </w:t>
      </w:r>
      <w:r w:rsidR="34D93591" w:rsidRPr="24413475">
        <w:rPr>
          <w:rFonts w:asciiTheme="minorHAnsi" w:hAnsiTheme="minorHAnsi"/>
          <w:lang w:eastAsia="en-AU"/>
        </w:rPr>
        <w:t xml:space="preserve">the </w:t>
      </w:r>
      <w:r w:rsidRPr="24413475">
        <w:rPr>
          <w:rFonts w:asciiTheme="minorHAnsi" w:hAnsiTheme="minorHAnsi"/>
          <w:lang w:eastAsia="en-AU"/>
        </w:rPr>
        <w:t>States</w:t>
      </w:r>
      <w:r w:rsidR="74611691" w:rsidRPr="24413475">
        <w:rPr>
          <w:rFonts w:asciiTheme="minorHAnsi" w:hAnsiTheme="minorHAnsi"/>
          <w:lang w:eastAsia="en-AU"/>
        </w:rPr>
        <w:t xml:space="preserve"> </w:t>
      </w:r>
      <w:r w:rsidRPr="24413475">
        <w:rPr>
          <w:rFonts w:asciiTheme="minorHAnsi" w:hAnsiTheme="minorHAnsi"/>
          <w:lang w:eastAsia="en-AU"/>
        </w:rPr>
        <w:t xml:space="preserve">for </w:t>
      </w:r>
      <w:r w:rsidR="20CAC793" w:rsidRPr="24413475">
        <w:rPr>
          <w:rFonts w:asciiTheme="minorHAnsi" w:hAnsiTheme="minorHAnsi"/>
          <w:lang w:eastAsia="en-AU"/>
        </w:rPr>
        <w:t>consultation</w:t>
      </w:r>
      <w:r w:rsidRPr="24413475">
        <w:rPr>
          <w:rFonts w:asciiTheme="minorHAnsi" w:hAnsiTheme="minorHAnsi"/>
          <w:lang w:eastAsia="en-AU"/>
        </w:rPr>
        <w:t xml:space="preserve"> before being introduced to the Australian Parliament. </w:t>
      </w:r>
    </w:p>
    <w:p w14:paraId="6C3C66FA" w14:textId="1B4C6683" w:rsidR="00D70CE2" w:rsidRPr="007554AE" w:rsidRDefault="256DE2ED" w:rsidP="24413475">
      <w:pPr>
        <w:pStyle w:val="ListParagraph"/>
        <w:numPr>
          <w:ilvl w:val="0"/>
          <w:numId w:val="41"/>
        </w:numPr>
        <w:rPr>
          <w:rFonts w:asciiTheme="minorHAnsi" w:hAnsiTheme="minorHAnsi"/>
          <w:lang w:eastAsia="en-AU"/>
        </w:rPr>
      </w:pPr>
      <w:r w:rsidRPr="24413475">
        <w:rPr>
          <w:rFonts w:asciiTheme="minorHAnsi" w:hAnsiTheme="minorHAnsi"/>
          <w:lang w:eastAsia="en-AU"/>
        </w:rPr>
        <w:t xml:space="preserve">Children </w:t>
      </w:r>
      <w:r w:rsidR="700B693A" w:rsidRPr="24413475">
        <w:rPr>
          <w:rFonts w:asciiTheme="minorHAnsi" w:hAnsiTheme="minorHAnsi"/>
          <w:lang w:eastAsia="en-AU"/>
        </w:rPr>
        <w:t xml:space="preserve">aged 8 and under enrolled </w:t>
      </w:r>
      <w:r w:rsidRPr="24413475">
        <w:rPr>
          <w:rFonts w:asciiTheme="minorHAnsi" w:hAnsiTheme="minorHAnsi"/>
          <w:lang w:eastAsia="en-AU"/>
        </w:rPr>
        <w:t xml:space="preserve">in the NDIS </w:t>
      </w:r>
      <w:r w:rsidR="17CB8DB5" w:rsidRPr="24413475">
        <w:rPr>
          <w:rFonts w:asciiTheme="minorHAnsi" w:hAnsiTheme="minorHAnsi"/>
          <w:lang w:eastAsia="en-AU"/>
        </w:rPr>
        <w:t>prior to 1 J</w:t>
      </w:r>
      <w:r w:rsidR="3D3227EB" w:rsidRPr="24413475">
        <w:rPr>
          <w:rFonts w:asciiTheme="minorHAnsi" w:hAnsiTheme="minorHAnsi"/>
          <w:lang w:eastAsia="en-AU"/>
        </w:rPr>
        <w:t>anuary</w:t>
      </w:r>
      <w:r w:rsidR="17CB8DB5" w:rsidRPr="24413475">
        <w:rPr>
          <w:rFonts w:asciiTheme="minorHAnsi" w:hAnsiTheme="minorHAnsi"/>
          <w:lang w:eastAsia="en-AU"/>
        </w:rPr>
        <w:t xml:space="preserve"> 202</w:t>
      </w:r>
      <w:r w:rsidR="69B93D29" w:rsidRPr="24413475">
        <w:rPr>
          <w:rFonts w:asciiTheme="minorHAnsi" w:hAnsiTheme="minorHAnsi"/>
          <w:lang w:eastAsia="en-AU"/>
        </w:rPr>
        <w:t>8</w:t>
      </w:r>
      <w:r w:rsidR="17CB8DB5" w:rsidRPr="24413475">
        <w:rPr>
          <w:rFonts w:asciiTheme="minorHAnsi" w:hAnsiTheme="minorHAnsi"/>
          <w:lang w:eastAsia="en-AU"/>
        </w:rPr>
        <w:t xml:space="preserve"> </w:t>
      </w:r>
      <w:r w:rsidRPr="24413475">
        <w:rPr>
          <w:rFonts w:asciiTheme="minorHAnsi" w:hAnsiTheme="minorHAnsi"/>
          <w:lang w:eastAsia="en-AU"/>
        </w:rPr>
        <w:t xml:space="preserve">with </w:t>
      </w:r>
      <w:r w:rsidR="126F9410" w:rsidRPr="24413475">
        <w:rPr>
          <w:rFonts w:asciiTheme="minorHAnsi" w:hAnsiTheme="minorHAnsi"/>
          <w:lang w:eastAsia="en-AU"/>
        </w:rPr>
        <w:t xml:space="preserve">developmental delay and/or </w:t>
      </w:r>
      <w:r w:rsidRPr="24413475">
        <w:rPr>
          <w:rFonts w:asciiTheme="minorHAnsi" w:hAnsiTheme="minorHAnsi"/>
          <w:lang w:eastAsia="en-AU"/>
        </w:rPr>
        <w:t xml:space="preserve">autism with </w:t>
      </w:r>
      <w:r w:rsidR="5A74E4B3" w:rsidRPr="24413475">
        <w:rPr>
          <w:rFonts w:asciiTheme="minorHAnsi" w:hAnsiTheme="minorHAnsi"/>
          <w:lang w:eastAsia="en-AU"/>
        </w:rPr>
        <w:t>low</w:t>
      </w:r>
      <w:r w:rsidRPr="24413475">
        <w:rPr>
          <w:rFonts w:asciiTheme="minorHAnsi" w:hAnsiTheme="minorHAnsi"/>
          <w:lang w:eastAsia="en-AU"/>
        </w:rPr>
        <w:t xml:space="preserve"> to moderate support needs </w:t>
      </w:r>
      <w:r w:rsidR="12B2056B" w:rsidRPr="24413475">
        <w:rPr>
          <w:rFonts w:asciiTheme="minorHAnsi" w:hAnsiTheme="minorHAnsi"/>
          <w:lang w:eastAsia="en-AU"/>
        </w:rPr>
        <w:t xml:space="preserve">to be subject to reassessment under </w:t>
      </w:r>
      <w:r w:rsidR="34F3E1E4" w:rsidRPr="24413475">
        <w:rPr>
          <w:rFonts w:asciiTheme="minorHAnsi" w:hAnsiTheme="minorHAnsi"/>
          <w:lang w:eastAsia="en-AU"/>
        </w:rPr>
        <w:t>the</w:t>
      </w:r>
      <w:r w:rsidR="470F5A69" w:rsidRPr="24413475">
        <w:rPr>
          <w:rFonts w:asciiTheme="minorHAnsi" w:hAnsiTheme="minorHAnsi"/>
          <w:lang w:eastAsia="en-AU"/>
        </w:rPr>
        <w:t xml:space="preserve"> eligibility </w:t>
      </w:r>
      <w:r w:rsidR="036AF88F" w:rsidRPr="24413475">
        <w:rPr>
          <w:rFonts w:asciiTheme="minorHAnsi" w:hAnsiTheme="minorHAnsi"/>
          <w:lang w:eastAsia="en-AU"/>
        </w:rPr>
        <w:t>criteria</w:t>
      </w:r>
      <w:r w:rsidR="34F3E1E4" w:rsidRPr="24413475">
        <w:rPr>
          <w:rFonts w:asciiTheme="minorHAnsi" w:hAnsiTheme="minorHAnsi"/>
          <w:lang w:eastAsia="en-AU"/>
        </w:rPr>
        <w:t xml:space="preserve"> in place on </w:t>
      </w:r>
      <w:r w:rsidR="4A3A8052" w:rsidRPr="24413475">
        <w:rPr>
          <w:rFonts w:asciiTheme="minorHAnsi" w:hAnsiTheme="minorHAnsi"/>
          <w:lang w:eastAsia="en-AU"/>
        </w:rPr>
        <w:t>3</w:t>
      </w:r>
      <w:r w:rsidR="2C64CA9F" w:rsidRPr="24413475">
        <w:rPr>
          <w:rFonts w:asciiTheme="minorHAnsi" w:hAnsiTheme="minorHAnsi"/>
          <w:lang w:eastAsia="en-AU"/>
        </w:rPr>
        <w:t>1</w:t>
      </w:r>
      <w:r w:rsidR="4A3A8052" w:rsidRPr="24413475">
        <w:rPr>
          <w:rFonts w:asciiTheme="minorHAnsi" w:hAnsiTheme="minorHAnsi"/>
          <w:lang w:eastAsia="en-AU"/>
        </w:rPr>
        <w:t xml:space="preserve"> </w:t>
      </w:r>
      <w:r w:rsidR="09CDBB0B" w:rsidRPr="24413475">
        <w:rPr>
          <w:rFonts w:asciiTheme="minorHAnsi" w:hAnsiTheme="minorHAnsi"/>
          <w:lang w:eastAsia="en-AU"/>
        </w:rPr>
        <w:t>December</w:t>
      </w:r>
      <w:r w:rsidR="4A3A8052" w:rsidRPr="24413475">
        <w:rPr>
          <w:rFonts w:asciiTheme="minorHAnsi" w:hAnsiTheme="minorHAnsi"/>
          <w:lang w:eastAsia="en-AU"/>
        </w:rPr>
        <w:t xml:space="preserve"> 2027</w:t>
      </w:r>
      <w:r w:rsidR="3F39D919" w:rsidRPr="24413475">
        <w:rPr>
          <w:rFonts w:asciiTheme="minorHAnsi" w:hAnsiTheme="minorHAnsi"/>
          <w:lang w:eastAsia="en-AU"/>
        </w:rPr>
        <w:t>.</w:t>
      </w:r>
      <w:r w:rsidR="7017B396" w:rsidRPr="24413475">
        <w:rPr>
          <w:rFonts w:asciiTheme="minorHAnsi" w:hAnsiTheme="minorHAnsi"/>
          <w:lang w:eastAsia="en-AU"/>
        </w:rPr>
        <w:t xml:space="preserve"> </w:t>
      </w:r>
    </w:p>
    <w:p w14:paraId="1B3F1D58" w14:textId="479AF4AB" w:rsidR="007E214E" w:rsidRPr="0097360C" w:rsidRDefault="38DAE12F" w:rsidP="255E5DA1">
      <w:pPr>
        <w:numPr>
          <w:ilvl w:val="0"/>
          <w:numId w:val="41"/>
        </w:numPr>
        <w:rPr>
          <w:rFonts w:ascii="Calibri" w:eastAsia="Calibri" w:hAnsi="Calibri" w:cs="Calibri"/>
          <w:b/>
          <w:bCs/>
        </w:rPr>
      </w:pPr>
      <w:r w:rsidRPr="24413475">
        <w:rPr>
          <w:rFonts w:ascii="Calibri" w:eastAsia="Calibri" w:hAnsi="Calibri" w:cs="Calibri"/>
        </w:rPr>
        <w:t>c</w:t>
      </w:r>
      <w:r w:rsidR="3A8BB3ED" w:rsidRPr="24413475">
        <w:rPr>
          <w:rFonts w:ascii="Calibri" w:eastAsia="Calibri" w:hAnsi="Calibri" w:cs="Calibri"/>
        </w:rPr>
        <w:t>hildren aged 8 and under with developmental delay and/or autism, who have substantially reduced functional capacity (high support needs) will remain eligible for the NDIS</w:t>
      </w:r>
      <w:r w:rsidR="30D2EE01" w:rsidRPr="24413475">
        <w:rPr>
          <w:rFonts w:ascii="Calibri" w:eastAsia="Calibri" w:hAnsi="Calibri" w:cs="Calibri"/>
        </w:rPr>
        <w:t>, subject to usual NDIS arrangements</w:t>
      </w:r>
      <w:r w:rsidR="3A8BB3ED" w:rsidRPr="24413475">
        <w:rPr>
          <w:rFonts w:ascii="Calibri" w:eastAsia="Calibri" w:hAnsi="Calibri" w:cs="Calibri"/>
        </w:rPr>
        <w:t>.</w:t>
      </w:r>
      <w:r w:rsidRPr="24413475">
        <w:rPr>
          <w:rFonts w:ascii="Calibri" w:eastAsia="Calibri" w:hAnsi="Calibri" w:cs="Calibri"/>
        </w:rPr>
        <w:t xml:space="preserve"> </w:t>
      </w:r>
      <w:r w:rsidRPr="24413475">
        <w:rPr>
          <w:rFonts w:ascii="Calibri" w:eastAsia="Calibri" w:hAnsi="Calibri" w:cs="Calibri"/>
          <w:b/>
          <w:bCs/>
          <w:color w:val="FF0000"/>
        </w:rPr>
        <w:t xml:space="preserve"> </w:t>
      </w:r>
    </w:p>
    <w:p w14:paraId="60948538" w14:textId="77777777" w:rsidR="00B27C05" w:rsidRPr="00C4256E" w:rsidRDefault="00B27C05" w:rsidP="24413475">
      <w:pPr>
        <w:rPr>
          <w:rFonts w:asciiTheme="minorHAnsi" w:hAnsiTheme="minorHAnsi"/>
          <w:b/>
          <w:bCs/>
          <w:color w:val="000000" w:themeColor="text1"/>
        </w:rPr>
      </w:pPr>
    </w:p>
    <w:p w14:paraId="34D5D039" w14:textId="7F424CE1" w:rsidR="00AD4B42" w:rsidRPr="00C4256E" w:rsidRDefault="1F0C5BAF" w:rsidP="00414F5B">
      <w:pPr>
        <w:outlineLvl w:val="0"/>
        <w:rPr>
          <w:rFonts w:asciiTheme="minorHAnsi" w:hAnsiTheme="minorHAnsi"/>
          <w:color w:val="000000" w:themeColor="text1"/>
        </w:rPr>
      </w:pPr>
      <w:r w:rsidRPr="24413475">
        <w:rPr>
          <w:rFonts w:asciiTheme="minorHAnsi" w:hAnsiTheme="minorHAnsi"/>
          <w:b/>
          <w:bCs/>
          <w:color w:val="000000" w:themeColor="text1"/>
        </w:rPr>
        <w:t>Foundational Supports including Thriving Kids</w:t>
      </w:r>
    </w:p>
    <w:p w14:paraId="09A1DDFF" w14:textId="2479F1DD" w:rsidR="00AD4B42" w:rsidRPr="007A5EEA" w:rsidRDefault="459A5E8F" w:rsidP="24413475">
      <w:pPr>
        <w:numPr>
          <w:ilvl w:val="0"/>
          <w:numId w:val="3"/>
        </w:numPr>
        <w:rPr>
          <w:rFonts w:asciiTheme="minorHAnsi" w:hAnsiTheme="minorHAnsi"/>
          <w:color w:val="000000" w:themeColor="text1"/>
        </w:rPr>
      </w:pPr>
      <w:r w:rsidRPr="24413475">
        <w:rPr>
          <w:rFonts w:asciiTheme="minorHAnsi" w:hAnsiTheme="minorHAnsi"/>
          <w:color w:val="000000" w:themeColor="text1"/>
          <w:lang w:eastAsia="en-AU"/>
        </w:rPr>
        <w:t xml:space="preserve">The National Agreement </w:t>
      </w:r>
      <w:r w:rsidR="33BFE129" w:rsidRPr="24413475">
        <w:rPr>
          <w:rFonts w:asciiTheme="minorHAnsi" w:hAnsiTheme="minorHAnsi"/>
          <w:color w:val="000000" w:themeColor="text1"/>
          <w:lang w:eastAsia="en-AU"/>
        </w:rPr>
        <w:t xml:space="preserve">on Foundational Supports </w:t>
      </w:r>
      <w:r w:rsidRPr="24413475">
        <w:rPr>
          <w:rFonts w:asciiTheme="minorHAnsi" w:hAnsiTheme="minorHAnsi"/>
          <w:color w:val="000000" w:themeColor="text1"/>
          <w:lang w:eastAsia="en-AU"/>
        </w:rPr>
        <w:t xml:space="preserve">and bilateral </w:t>
      </w:r>
      <w:r w:rsidR="33BFE129" w:rsidRPr="24413475">
        <w:rPr>
          <w:rFonts w:asciiTheme="minorHAnsi" w:hAnsiTheme="minorHAnsi"/>
          <w:color w:val="000000" w:themeColor="text1"/>
          <w:lang w:eastAsia="en-AU"/>
        </w:rPr>
        <w:t xml:space="preserve">agreements </w:t>
      </w:r>
      <w:r w:rsidRPr="24413475">
        <w:rPr>
          <w:rFonts w:asciiTheme="minorHAnsi" w:hAnsiTheme="minorHAnsi"/>
          <w:color w:val="000000" w:themeColor="text1"/>
          <w:lang w:eastAsia="en-AU"/>
        </w:rPr>
        <w:t>will commit all Parties to ensure services are:</w:t>
      </w:r>
    </w:p>
    <w:p w14:paraId="285D1EDD" w14:textId="58C9B07E" w:rsidR="000B4AB6" w:rsidRPr="007A5EEA" w:rsidRDefault="20E5DF5B" w:rsidP="24413475">
      <w:pPr>
        <w:numPr>
          <w:ilvl w:val="1"/>
          <w:numId w:val="3"/>
        </w:numPr>
        <w:rPr>
          <w:rFonts w:asciiTheme="minorHAnsi" w:hAnsiTheme="minorHAnsi"/>
          <w:color w:val="000000" w:themeColor="text1"/>
        </w:rPr>
      </w:pPr>
      <w:r w:rsidRPr="24413475">
        <w:rPr>
          <w:rFonts w:asciiTheme="minorHAnsi" w:hAnsiTheme="minorHAnsi"/>
          <w:color w:val="000000" w:themeColor="text1"/>
        </w:rPr>
        <w:t xml:space="preserve">designed to </w:t>
      </w:r>
      <w:r w:rsidR="6F78899A" w:rsidRPr="24413475">
        <w:rPr>
          <w:rFonts w:asciiTheme="minorHAnsi" w:hAnsiTheme="minorHAnsi"/>
          <w:color w:val="000000" w:themeColor="text1"/>
        </w:rPr>
        <w:t>achieve equitable access and outcomes nationally</w:t>
      </w:r>
      <w:r w:rsidRPr="24413475">
        <w:rPr>
          <w:rFonts w:asciiTheme="minorHAnsi" w:hAnsiTheme="minorHAnsi"/>
          <w:color w:val="000000" w:themeColor="text1"/>
        </w:rPr>
        <w:t>, and</w:t>
      </w:r>
      <w:r w:rsidR="6F78899A" w:rsidRPr="24413475">
        <w:rPr>
          <w:rFonts w:asciiTheme="minorHAnsi" w:hAnsiTheme="minorHAnsi"/>
          <w:color w:val="000000" w:themeColor="text1"/>
        </w:rPr>
        <w:t xml:space="preserve"> </w:t>
      </w:r>
      <w:r w:rsidR="05FF2592" w:rsidRPr="24413475">
        <w:rPr>
          <w:rFonts w:asciiTheme="minorHAnsi" w:hAnsiTheme="minorHAnsi"/>
          <w:color w:val="000000" w:themeColor="text1"/>
        </w:rPr>
        <w:t>to</w:t>
      </w:r>
      <w:r w:rsidR="6F78899A" w:rsidRPr="24413475">
        <w:rPr>
          <w:rFonts w:asciiTheme="minorHAnsi" w:hAnsiTheme="minorHAnsi"/>
          <w:color w:val="000000" w:themeColor="text1"/>
        </w:rPr>
        <w:t xml:space="preserve"> </w:t>
      </w:r>
      <w:r w:rsidR="3A1577C3" w:rsidRPr="24413475">
        <w:rPr>
          <w:rFonts w:asciiTheme="minorHAnsi" w:hAnsiTheme="minorHAnsi"/>
          <w:color w:val="000000" w:themeColor="text1"/>
        </w:rPr>
        <w:t xml:space="preserve">effectively </w:t>
      </w:r>
      <w:r w:rsidR="6F78899A" w:rsidRPr="24413475">
        <w:rPr>
          <w:rFonts w:asciiTheme="minorHAnsi" w:hAnsiTheme="minorHAnsi"/>
          <w:color w:val="000000" w:themeColor="text1"/>
        </w:rPr>
        <w:t>interface</w:t>
      </w:r>
      <w:r w:rsidR="529E32C1" w:rsidRPr="24413475">
        <w:rPr>
          <w:rFonts w:asciiTheme="minorHAnsi" w:hAnsiTheme="minorHAnsi"/>
          <w:color w:val="000000" w:themeColor="text1"/>
        </w:rPr>
        <w:t xml:space="preserve"> with the NDIS</w:t>
      </w:r>
      <w:r w:rsidR="6B3AC352" w:rsidRPr="24413475">
        <w:rPr>
          <w:rFonts w:asciiTheme="minorHAnsi" w:hAnsiTheme="minorHAnsi"/>
          <w:color w:val="000000" w:themeColor="text1"/>
        </w:rPr>
        <w:t xml:space="preserve"> and </w:t>
      </w:r>
      <w:r w:rsidR="6B3AC352" w:rsidRPr="24413475">
        <w:rPr>
          <w:rFonts w:asciiTheme="minorHAnsi" w:hAnsiTheme="minorHAnsi"/>
          <w:color w:val="000000" w:themeColor="text1"/>
          <w:lang w:val="en-US"/>
        </w:rPr>
        <w:t xml:space="preserve">with existing Commonwealth, </w:t>
      </w:r>
      <w:r w:rsidR="03F514A1" w:rsidRPr="24413475">
        <w:rPr>
          <w:rFonts w:asciiTheme="minorHAnsi" w:hAnsiTheme="minorHAnsi"/>
          <w:color w:val="000000" w:themeColor="text1"/>
          <w:lang w:val="en-US"/>
        </w:rPr>
        <w:t>s</w:t>
      </w:r>
      <w:r w:rsidR="6B3AC352" w:rsidRPr="24413475">
        <w:rPr>
          <w:rFonts w:asciiTheme="minorHAnsi" w:hAnsiTheme="minorHAnsi"/>
          <w:color w:val="000000" w:themeColor="text1"/>
          <w:lang w:val="en-US"/>
        </w:rPr>
        <w:t xml:space="preserve">tate and </w:t>
      </w:r>
      <w:r w:rsidR="03F514A1" w:rsidRPr="24413475">
        <w:rPr>
          <w:rFonts w:asciiTheme="minorHAnsi" w:hAnsiTheme="minorHAnsi"/>
          <w:color w:val="000000" w:themeColor="text1"/>
          <w:lang w:val="en-US"/>
        </w:rPr>
        <w:t>t</w:t>
      </w:r>
      <w:r w:rsidR="6B3AC352" w:rsidRPr="24413475">
        <w:rPr>
          <w:rFonts w:asciiTheme="minorHAnsi" w:hAnsiTheme="minorHAnsi"/>
          <w:color w:val="000000" w:themeColor="text1"/>
          <w:lang w:val="en-US"/>
        </w:rPr>
        <w:t>erritory mainstream service systems</w:t>
      </w:r>
      <w:r w:rsidR="400029CC" w:rsidRPr="24413475">
        <w:rPr>
          <w:rFonts w:asciiTheme="minorHAnsi" w:hAnsiTheme="minorHAnsi"/>
          <w:color w:val="000000" w:themeColor="text1"/>
          <w:lang w:val="en-US"/>
        </w:rPr>
        <w:t>, subject to the conditions outlined below, including capped funding</w:t>
      </w:r>
      <w:r w:rsidR="529E32C1" w:rsidRPr="24413475">
        <w:rPr>
          <w:rFonts w:asciiTheme="minorHAnsi" w:hAnsiTheme="minorHAnsi"/>
          <w:color w:val="000000" w:themeColor="text1"/>
        </w:rPr>
        <w:t xml:space="preserve">. </w:t>
      </w:r>
    </w:p>
    <w:p w14:paraId="536610C3" w14:textId="5A35F84C" w:rsidR="000D325A" w:rsidRPr="007A5EEA" w:rsidRDefault="3D0C48E5" w:rsidP="00AD4B42">
      <w:pPr>
        <w:numPr>
          <w:ilvl w:val="1"/>
          <w:numId w:val="3"/>
        </w:numPr>
        <w:rPr>
          <w:rFonts w:ascii="Calibri" w:eastAsia="Calibri" w:hAnsi="Calibri" w:cs="Calibri"/>
        </w:rPr>
      </w:pPr>
      <w:r w:rsidRPr="24413475">
        <w:rPr>
          <w:rFonts w:ascii="Calibri" w:eastAsia="Calibri" w:hAnsi="Calibri" w:cs="Calibri"/>
        </w:rPr>
        <w:t>d</w:t>
      </w:r>
      <w:r w:rsidR="074DAB92" w:rsidRPr="24413475">
        <w:rPr>
          <w:rFonts w:ascii="Calibri" w:eastAsia="Calibri" w:hAnsi="Calibri" w:cs="Calibri"/>
        </w:rPr>
        <w:t>esigned to be responsive to the local needs of each State</w:t>
      </w:r>
      <w:r w:rsidR="7623C06D" w:rsidRPr="24413475">
        <w:rPr>
          <w:rFonts w:ascii="Calibri" w:eastAsia="Calibri" w:hAnsi="Calibri" w:cs="Calibri"/>
        </w:rPr>
        <w:t>,</w:t>
      </w:r>
      <w:r w:rsidR="074DAB92" w:rsidRPr="24413475">
        <w:rPr>
          <w:rFonts w:ascii="Calibri" w:eastAsia="Calibri" w:hAnsi="Calibri" w:cs="Calibri"/>
        </w:rPr>
        <w:t xml:space="preserve"> recognising the different operational contexts of different jurisdictions.</w:t>
      </w:r>
    </w:p>
    <w:p w14:paraId="4BDA1BC4" w14:textId="123C5E58" w:rsidR="00AD4B42" w:rsidRPr="007A5EEA" w:rsidRDefault="369273E2" w:rsidP="00AD4B42">
      <w:pPr>
        <w:numPr>
          <w:ilvl w:val="1"/>
          <w:numId w:val="3"/>
        </w:numPr>
        <w:rPr>
          <w:rFonts w:ascii="Calibri" w:eastAsia="Calibri" w:hAnsi="Calibri" w:cs="Calibri"/>
        </w:rPr>
      </w:pPr>
      <w:r w:rsidRPr="24413475">
        <w:rPr>
          <w:rFonts w:asciiTheme="minorHAnsi" w:hAnsiTheme="minorHAnsi"/>
          <w:color w:val="000000" w:themeColor="text1"/>
        </w:rPr>
        <w:t>d</w:t>
      </w:r>
      <w:r w:rsidR="1F0C5BAF" w:rsidRPr="24413475">
        <w:rPr>
          <w:rFonts w:asciiTheme="minorHAnsi" w:hAnsiTheme="minorHAnsi"/>
          <w:color w:val="000000" w:themeColor="text1"/>
        </w:rPr>
        <w:t>elivered through new and scaled up</w:t>
      </w:r>
      <w:r w:rsidR="7B85B4EC" w:rsidRPr="24413475">
        <w:rPr>
          <w:rFonts w:asciiTheme="minorHAnsi" w:hAnsiTheme="minorHAnsi"/>
          <w:color w:val="000000" w:themeColor="text1"/>
        </w:rPr>
        <w:t xml:space="preserve"> existing</w:t>
      </w:r>
      <w:r w:rsidR="1F0C5BAF" w:rsidRPr="24413475">
        <w:rPr>
          <w:rFonts w:asciiTheme="minorHAnsi" w:hAnsiTheme="minorHAnsi"/>
          <w:color w:val="000000" w:themeColor="text1"/>
        </w:rPr>
        <w:t xml:space="preserve"> services where appropriate and phased in over time.</w:t>
      </w:r>
      <w:r w:rsidR="28702B08" w:rsidRPr="24413475">
        <w:rPr>
          <w:rFonts w:asciiTheme="minorHAnsi" w:hAnsiTheme="minorHAnsi"/>
          <w:color w:val="000000" w:themeColor="text1"/>
        </w:rPr>
        <w:t xml:space="preserve"> </w:t>
      </w:r>
    </w:p>
    <w:p w14:paraId="7F813456" w14:textId="18D552A5" w:rsidR="00490FD6" w:rsidRPr="007A5EEA" w:rsidRDefault="47DE30C1" w:rsidP="30447E0F">
      <w:pPr>
        <w:numPr>
          <w:ilvl w:val="1"/>
          <w:numId w:val="3"/>
        </w:numPr>
        <w:rPr>
          <w:rFonts w:ascii="Calibri" w:eastAsia="Calibri" w:hAnsi="Calibri" w:cs="Calibri"/>
        </w:rPr>
      </w:pPr>
      <w:r w:rsidRPr="24413475">
        <w:rPr>
          <w:rFonts w:asciiTheme="minorHAnsi" w:hAnsiTheme="minorHAnsi"/>
          <w:color w:val="000000" w:themeColor="text1"/>
        </w:rPr>
        <w:t>f</w:t>
      </w:r>
      <w:r w:rsidR="6E36F70F" w:rsidRPr="24413475">
        <w:rPr>
          <w:rFonts w:asciiTheme="minorHAnsi" w:hAnsiTheme="minorHAnsi"/>
          <w:color w:val="000000" w:themeColor="text1"/>
        </w:rPr>
        <w:t>unded</w:t>
      </w:r>
      <w:r w:rsidR="1F0C5BAF" w:rsidRPr="24413475">
        <w:rPr>
          <w:rFonts w:asciiTheme="minorHAnsi" w:hAnsiTheme="minorHAnsi"/>
          <w:color w:val="000000" w:themeColor="text1"/>
        </w:rPr>
        <w:t xml:space="preserve"> </w:t>
      </w:r>
      <w:r w:rsidR="1A881E90" w:rsidRPr="24413475">
        <w:rPr>
          <w:rFonts w:asciiTheme="minorHAnsi" w:hAnsiTheme="minorHAnsi"/>
          <w:color w:val="000000" w:themeColor="text1"/>
        </w:rPr>
        <w:t>at a cost of</w:t>
      </w:r>
      <w:r w:rsidR="66053CB6" w:rsidRPr="24413475">
        <w:rPr>
          <w:rFonts w:asciiTheme="minorHAnsi" w:hAnsiTheme="minorHAnsi"/>
          <w:color w:val="000000" w:themeColor="text1"/>
        </w:rPr>
        <w:t xml:space="preserve"> </w:t>
      </w:r>
      <w:r w:rsidR="2D97AE44" w:rsidRPr="24413475">
        <w:rPr>
          <w:rFonts w:asciiTheme="minorHAnsi" w:hAnsiTheme="minorHAnsi"/>
          <w:color w:val="000000" w:themeColor="text1"/>
        </w:rPr>
        <w:t>up to</w:t>
      </w:r>
      <w:r w:rsidR="71350C0D" w:rsidRPr="24413475">
        <w:rPr>
          <w:rFonts w:asciiTheme="minorHAnsi" w:hAnsiTheme="minorHAnsi"/>
          <w:color w:val="000000" w:themeColor="text1"/>
        </w:rPr>
        <w:t xml:space="preserve"> </w:t>
      </w:r>
      <w:r w:rsidR="6B2BAAA7" w:rsidRPr="24413475">
        <w:rPr>
          <w:rFonts w:asciiTheme="minorHAnsi" w:hAnsiTheme="minorHAnsi"/>
          <w:color w:val="000000" w:themeColor="text1"/>
        </w:rPr>
        <w:t>$</w:t>
      </w:r>
      <w:r w:rsidR="5326713C" w:rsidRPr="24413475">
        <w:rPr>
          <w:rFonts w:asciiTheme="minorHAnsi" w:hAnsiTheme="minorHAnsi"/>
          <w:color w:val="000000" w:themeColor="text1"/>
        </w:rPr>
        <w:t>10</w:t>
      </w:r>
      <w:r w:rsidR="6B2BAAA7" w:rsidRPr="24413475">
        <w:rPr>
          <w:rFonts w:asciiTheme="minorHAnsi" w:hAnsiTheme="minorHAnsi"/>
          <w:color w:val="000000" w:themeColor="text1"/>
        </w:rPr>
        <w:t xml:space="preserve"> billion</w:t>
      </w:r>
      <w:r w:rsidR="1EBF02A0" w:rsidRPr="24413475">
        <w:rPr>
          <w:rFonts w:asciiTheme="minorHAnsi" w:hAnsiTheme="minorHAnsi"/>
          <w:color w:val="000000" w:themeColor="text1"/>
        </w:rPr>
        <w:t xml:space="preserve"> new investment</w:t>
      </w:r>
      <w:r w:rsidR="6B2BAAA7" w:rsidRPr="24413475">
        <w:rPr>
          <w:rFonts w:asciiTheme="minorHAnsi" w:hAnsiTheme="minorHAnsi"/>
          <w:color w:val="000000" w:themeColor="text1"/>
        </w:rPr>
        <w:t xml:space="preserve"> </w:t>
      </w:r>
      <w:r w:rsidR="200269D1" w:rsidRPr="24413475">
        <w:rPr>
          <w:rFonts w:asciiTheme="minorHAnsi" w:hAnsiTheme="minorHAnsi"/>
          <w:color w:val="000000" w:themeColor="text1"/>
        </w:rPr>
        <w:t xml:space="preserve">over </w:t>
      </w:r>
      <w:r w:rsidR="7F00C865" w:rsidRPr="24413475">
        <w:rPr>
          <w:rFonts w:asciiTheme="minorHAnsi" w:hAnsiTheme="minorHAnsi"/>
          <w:color w:val="000000" w:themeColor="text1"/>
        </w:rPr>
        <w:t xml:space="preserve">the first </w:t>
      </w:r>
      <w:r w:rsidR="200269D1" w:rsidRPr="24413475">
        <w:rPr>
          <w:rFonts w:asciiTheme="minorHAnsi" w:hAnsiTheme="minorHAnsi"/>
          <w:color w:val="000000" w:themeColor="text1"/>
        </w:rPr>
        <w:t xml:space="preserve">5 years </w:t>
      </w:r>
      <w:r w:rsidR="6B2BAAA7" w:rsidRPr="24413475">
        <w:rPr>
          <w:rFonts w:asciiTheme="minorHAnsi" w:hAnsiTheme="minorHAnsi"/>
          <w:color w:val="000000" w:themeColor="text1"/>
        </w:rPr>
        <w:t>(capped</w:t>
      </w:r>
      <w:r w:rsidR="71A15AC0" w:rsidRPr="24413475">
        <w:rPr>
          <w:rFonts w:asciiTheme="minorHAnsi" w:hAnsiTheme="minorHAnsi"/>
          <w:color w:val="000000" w:themeColor="text1"/>
        </w:rPr>
        <w:t xml:space="preserve"> for all parties</w:t>
      </w:r>
      <w:r w:rsidR="6B2BAAA7" w:rsidRPr="24413475">
        <w:rPr>
          <w:rFonts w:asciiTheme="minorHAnsi" w:hAnsiTheme="minorHAnsi"/>
          <w:color w:val="000000" w:themeColor="text1"/>
        </w:rPr>
        <w:t>, split 50:50</w:t>
      </w:r>
      <w:r w:rsidR="0B126EFA" w:rsidRPr="24413475">
        <w:rPr>
          <w:rFonts w:asciiTheme="minorHAnsi" w:hAnsiTheme="minorHAnsi"/>
          <w:color w:val="000000" w:themeColor="text1"/>
        </w:rPr>
        <w:t xml:space="preserve"> between the Commonwealth</w:t>
      </w:r>
      <w:r w:rsidR="7D692841" w:rsidRPr="24413475">
        <w:rPr>
          <w:rFonts w:asciiTheme="minorHAnsi" w:hAnsiTheme="minorHAnsi"/>
          <w:color w:val="000000" w:themeColor="text1"/>
        </w:rPr>
        <w:t xml:space="preserve"> and states</w:t>
      </w:r>
      <w:r w:rsidR="599CF6AF" w:rsidRPr="24413475">
        <w:rPr>
          <w:rFonts w:asciiTheme="minorHAnsi" w:hAnsiTheme="minorHAnsi"/>
          <w:color w:val="000000" w:themeColor="text1"/>
        </w:rPr>
        <w:t xml:space="preserve"> on a per capita basis</w:t>
      </w:r>
      <w:r w:rsidR="6B2BAAA7" w:rsidRPr="24413475">
        <w:rPr>
          <w:rFonts w:asciiTheme="minorHAnsi" w:hAnsiTheme="minorHAnsi"/>
          <w:color w:val="000000" w:themeColor="text1"/>
        </w:rPr>
        <w:t xml:space="preserve">). </w:t>
      </w:r>
      <w:r w:rsidR="1F0C5BAF" w:rsidRPr="24413475">
        <w:rPr>
          <w:rFonts w:asciiTheme="minorHAnsi" w:hAnsiTheme="minorHAnsi"/>
          <w:color w:val="000000" w:themeColor="text1"/>
        </w:rPr>
        <w:t>The Commonwealth will co-fund its share of Foundational Supports</w:t>
      </w:r>
      <w:r w:rsidR="64230425" w:rsidRPr="24413475">
        <w:rPr>
          <w:rFonts w:asciiTheme="minorHAnsi" w:hAnsiTheme="minorHAnsi"/>
          <w:color w:val="000000" w:themeColor="text1"/>
        </w:rPr>
        <w:t xml:space="preserve"> </w:t>
      </w:r>
      <w:r w:rsidR="560488AE" w:rsidRPr="24413475">
        <w:rPr>
          <w:rFonts w:asciiTheme="minorHAnsi" w:hAnsiTheme="minorHAnsi"/>
          <w:color w:val="000000" w:themeColor="text1"/>
        </w:rPr>
        <w:t>(</w:t>
      </w:r>
      <w:r w:rsidR="36A68693" w:rsidRPr="24413475">
        <w:rPr>
          <w:rFonts w:asciiTheme="minorHAnsi" w:hAnsiTheme="minorHAnsi"/>
          <w:color w:val="000000" w:themeColor="text1"/>
        </w:rPr>
        <w:t xml:space="preserve">up to </w:t>
      </w:r>
      <w:r w:rsidR="560488AE" w:rsidRPr="24413475">
        <w:rPr>
          <w:rFonts w:asciiTheme="minorHAnsi" w:hAnsiTheme="minorHAnsi"/>
          <w:color w:val="000000" w:themeColor="text1"/>
        </w:rPr>
        <w:t>$</w:t>
      </w:r>
      <w:r w:rsidR="64230425" w:rsidRPr="24413475">
        <w:rPr>
          <w:rFonts w:asciiTheme="minorHAnsi" w:hAnsiTheme="minorHAnsi"/>
          <w:color w:val="000000" w:themeColor="text1"/>
        </w:rPr>
        <w:t>5 billion</w:t>
      </w:r>
      <w:r w:rsidR="20CA4E23" w:rsidRPr="24413475">
        <w:rPr>
          <w:rFonts w:asciiTheme="minorHAnsi" w:hAnsiTheme="minorHAnsi"/>
          <w:color w:val="000000" w:themeColor="text1"/>
        </w:rPr>
        <w:t xml:space="preserve"> over</w:t>
      </w:r>
      <w:r w:rsidR="7F00C865" w:rsidRPr="24413475">
        <w:rPr>
          <w:rFonts w:asciiTheme="minorHAnsi" w:hAnsiTheme="minorHAnsi"/>
          <w:color w:val="000000" w:themeColor="text1"/>
        </w:rPr>
        <w:t xml:space="preserve"> the first</w:t>
      </w:r>
      <w:r w:rsidR="20CA4E23" w:rsidRPr="24413475">
        <w:rPr>
          <w:rFonts w:asciiTheme="minorHAnsi" w:hAnsiTheme="minorHAnsi"/>
          <w:color w:val="000000" w:themeColor="text1"/>
        </w:rPr>
        <w:t xml:space="preserve"> 5 years</w:t>
      </w:r>
      <w:r w:rsidR="3A070E1E" w:rsidRPr="24413475">
        <w:rPr>
          <w:rFonts w:asciiTheme="minorHAnsi" w:hAnsiTheme="minorHAnsi"/>
          <w:color w:val="000000" w:themeColor="text1"/>
        </w:rPr>
        <w:t>, capped</w:t>
      </w:r>
      <w:r w:rsidR="64230425" w:rsidRPr="24413475">
        <w:rPr>
          <w:rFonts w:asciiTheme="minorHAnsi" w:hAnsiTheme="minorHAnsi"/>
          <w:color w:val="000000" w:themeColor="text1"/>
        </w:rPr>
        <w:t>)</w:t>
      </w:r>
      <w:r w:rsidR="1F0C5BAF" w:rsidRPr="24413475">
        <w:rPr>
          <w:rFonts w:asciiTheme="minorHAnsi" w:hAnsiTheme="minorHAnsi"/>
          <w:color w:val="000000" w:themeColor="text1"/>
        </w:rPr>
        <w:t xml:space="preserve"> on an ongoing basis pending states matching this investment</w:t>
      </w:r>
      <w:r w:rsidR="0AD00233" w:rsidRPr="24413475">
        <w:rPr>
          <w:rFonts w:asciiTheme="minorHAnsi" w:hAnsiTheme="minorHAnsi"/>
          <w:color w:val="000000" w:themeColor="text1"/>
        </w:rPr>
        <w:t>.</w:t>
      </w:r>
    </w:p>
    <w:p w14:paraId="570E3128" w14:textId="614B6D3B" w:rsidR="00F7640E" w:rsidRDefault="22C79193" w:rsidP="00117C7F">
      <w:pPr>
        <w:numPr>
          <w:ilvl w:val="1"/>
          <w:numId w:val="3"/>
        </w:numPr>
        <w:rPr>
          <w:rFonts w:ascii="Calibri" w:eastAsia="Calibri" w:hAnsi="Calibri" w:cs="Calibri"/>
        </w:rPr>
      </w:pPr>
      <w:r w:rsidRPr="24413475">
        <w:rPr>
          <w:rFonts w:ascii="Calibri" w:eastAsia="Calibri" w:hAnsi="Calibri" w:cs="Calibri"/>
        </w:rPr>
        <w:t xml:space="preserve">established such that parties </w:t>
      </w:r>
      <w:proofErr w:type="gramStart"/>
      <w:r w:rsidRPr="24413475">
        <w:rPr>
          <w:rFonts w:ascii="Calibri" w:eastAsia="Calibri" w:hAnsi="Calibri" w:cs="Calibri"/>
        </w:rPr>
        <w:t>are able to</w:t>
      </w:r>
      <w:proofErr w:type="gramEnd"/>
      <w:r w:rsidRPr="24413475">
        <w:rPr>
          <w:rFonts w:ascii="Calibri" w:eastAsia="Calibri" w:hAnsi="Calibri" w:cs="Calibri"/>
        </w:rPr>
        <w:t xml:space="preserve"> take all reasonable steps to manage demand and access to programs, services or activities to ensure the funding cap is not exceeded.</w:t>
      </w:r>
    </w:p>
    <w:p w14:paraId="7926141F" w14:textId="77777777" w:rsidR="00F0145C" w:rsidRPr="00117C7F" w:rsidDel="00332C27" w:rsidRDefault="00F0145C" w:rsidP="00F0145C">
      <w:pPr>
        <w:ind w:left="1080"/>
        <w:rPr>
          <w:rFonts w:ascii="Calibri" w:eastAsia="Calibri" w:hAnsi="Calibri" w:cs="Calibri"/>
        </w:rPr>
      </w:pPr>
    </w:p>
    <w:p w14:paraId="00494FBF" w14:textId="5056B031" w:rsidR="008D1AC5" w:rsidRPr="007A5EEA" w:rsidRDefault="2922CFD2" w:rsidP="00B47ECE">
      <w:pPr>
        <w:numPr>
          <w:ilvl w:val="0"/>
          <w:numId w:val="3"/>
        </w:numPr>
        <w:rPr>
          <w:rFonts w:ascii="Calibri" w:eastAsia="Calibri" w:hAnsi="Calibri" w:cs="Calibri"/>
        </w:rPr>
      </w:pPr>
      <w:r w:rsidRPr="24413475">
        <w:rPr>
          <w:rFonts w:asciiTheme="minorHAnsi" w:hAnsiTheme="minorHAnsi"/>
          <w:color w:val="000000" w:themeColor="text1"/>
        </w:rPr>
        <w:lastRenderedPageBreak/>
        <w:t>B</w:t>
      </w:r>
      <w:r w:rsidR="660F500F" w:rsidRPr="24413475">
        <w:rPr>
          <w:rFonts w:asciiTheme="minorHAnsi" w:hAnsiTheme="minorHAnsi"/>
          <w:color w:val="000000" w:themeColor="text1"/>
        </w:rPr>
        <w:t>ilateral</w:t>
      </w:r>
      <w:r w:rsidR="4CD617C0" w:rsidRPr="24413475">
        <w:rPr>
          <w:rFonts w:asciiTheme="minorHAnsi" w:hAnsiTheme="minorHAnsi"/>
          <w:color w:val="000000" w:themeColor="text1"/>
        </w:rPr>
        <w:t xml:space="preserve"> </w:t>
      </w:r>
      <w:r w:rsidR="690AA503" w:rsidRPr="24413475">
        <w:rPr>
          <w:rFonts w:asciiTheme="minorHAnsi" w:hAnsiTheme="minorHAnsi"/>
          <w:color w:val="000000" w:themeColor="text1"/>
        </w:rPr>
        <w:t xml:space="preserve">agreements </w:t>
      </w:r>
      <w:r w:rsidR="660F500F" w:rsidRPr="24413475">
        <w:rPr>
          <w:rFonts w:asciiTheme="minorHAnsi" w:hAnsiTheme="minorHAnsi"/>
          <w:color w:val="000000" w:themeColor="text1"/>
        </w:rPr>
        <w:t xml:space="preserve">under the </w:t>
      </w:r>
      <w:r w:rsidR="2CB9BBF4" w:rsidRPr="24413475">
        <w:rPr>
          <w:rFonts w:asciiTheme="minorHAnsi" w:hAnsiTheme="minorHAnsi"/>
          <w:color w:val="000000" w:themeColor="text1"/>
        </w:rPr>
        <w:t xml:space="preserve">National Agreement on </w:t>
      </w:r>
      <w:r w:rsidR="660F500F" w:rsidRPr="24413475">
        <w:rPr>
          <w:rFonts w:asciiTheme="minorHAnsi" w:hAnsiTheme="minorHAnsi"/>
          <w:color w:val="000000" w:themeColor="text1"/>
        </w:rPr>
        <w:t>Foundational Supports will cover service</w:t>
      </w:r>
      <w:r w:rsidR="561862FB" w:rsidRPr="24413475">
        <w:rPr>
          <w:rFonts w:asciiTheme="minorHAnsi" w:hAnsiTheme="minorHAnsi"/>
          <w:color w:val="000000" w:themeColor="text1"/>
        </w:rPr>
        <w:t>s</w:t>
      </w:r>
      <w:r w:rsidR="660F500F" w:rsidRPr="24413475">
        <w:rPr>
          <w:rFonts w:asciiTheme="minorHAnsi" w:hAnsiTheme="minorHAnsi"/>
          <w:color w:val="000000" w:themeColor="text1"/>
        </w:rPr>
        <w:t xml:space="preserve"> </w:t>
      </w:r>
      <w:r w:rsidR="561862FB" w:rsidRPr="24413475">
        <w:rPr>
          <w:rFonts w:asciiTheme="minorHAnsi" w:hAnsiTheme="minorHAnsi"/>
          <w:color w:val="000000" w:themeColor="text1"/>
        </w:rPr>
        <w:t xml:space="preserve">to be delivered by the Parties </w:t>
      </w:r>
      <w:r w:rsidR="660F500F" w:rsidRPr="24413475">
        <w:rPr>
          <w:rFonts w:asciiTheme="minorHAnsi" w:hAnsiTheme="minorHAnsi"/>
          <w:color w:val="000000" w:themeColor="text1"/>
        </w:rPr>
        <w:t>for agreed cohorts - initially focused on establishing Thriving Kids</w:t>
      </w:r>
      <w:r w:rsidR="6624D6B1" w:rsidRPr="24413475">
        <w:rPr>
          <w:rFonts w:asciiTheme="minorHAnsi" w:hAnsiTheme="minorHAnsi"/>
          <w:color w:val="000000" w:themeColor="text1"/>
        </w:rPr>
        <w:t>.</w:t>
      </w:r>
    </w:p>
    <w:p w14:paraId="006F5D86" w14:textId="1E5C0DBB" w:rsidR="008D1AC5" w:rsidRPr="007A5EEA" w:rsidRDefault="6624D6B1" w:rsidP="00B47ECE">
      <w:pPr>
        <w:numPr>
          <w:ilvl w:val="1"/>
          <w:numId w:val="3"/>
        </w:numPr>
        <w:rPr>
          <w:rFonts w:ascii="Calibri" w:eastAsia="Calibri" w:hAnsi="Calibri" w:cs="Calibri"/>
        </w:rPr>
      </w:pPr>
      <w:r w:rsidRPr="24413475">
        <w:rPr>
          <w:rFonts w:asciiTheme="minorHAnsi" w:hAnsiTheme="minorHAnsi"/>
          <w:color w:val="000000" w:themeColor="text1"/>
        </w:rPr>
        <w:t xml:space="preserve">Thriving Kids </w:t>
      </w:r>
      <w:r w:rsidR="660F500F" w:rsidRPr="24413475">
        <w:rPr>
          <w:rFonts w:asciiTheme="minorHAnsi" w:hAnsiTheme="minorHAnsi"/>
          <w:color w:val="000000" w:themeColor="text1"/>
        </w:rPr>
        <w:t xml:space="preserve">will deliver services </w:t>
      </w:r>
      <w:r w:rsidR="46559180" w:rsidRPr="24413475">
        <w:rPr>
          <w:rFonts w:asciiTheme="minorHAnsi" w:hAnsiTheme="minorHAnsi"/>
          <w:color w:val="000000" w:themeColor="text1"/>
        </w:rPr>
        <w:t xml:space="preserve">designed </w:t>
      </w:r>
      <w:r w:rsidR="660F500F" w:rsidRPr="24413475">
        <w:rPr>
          <w:rFonts w:asciiTheme="minorHAnsi" w:hAnsiTheme="minorHAnsi"/>
          <w:color w:val="000000" w:themeColor="text1"/>
        </w:rPr>
        <w:t>for children aged 8 and under with developmental delay and</w:t>
      </w:r>
      <w:r w:rsidR="100B18A1" w:rsidRPr="24413475">
        <w:rPr>
          <w:rFonts w:asciiTheme="minorHAnsi" w:hAnsiTheme="minorHAnsi"/>
          <w:color w:val="000000" w:themeColor="text1"/>
        </w:rPr>
        <w:t>/or</w:t>
      </w:r>
      <w:r w:rsidR="660F500F" w:rsidRPr="24413475">
        <w:rPr>
          <w:rFonts w:asciiTheme="minorHAnsi" w:hAnsiTheme="minorHAnsi"/>
          <w:color w:val="000000" w:themeColor="text1"/>
        </w:rPr>
        <w:t xml:space="preserve"> autism who have low to moderate support needs</w:t>
      </w:r>
      <w:r w:rsidR="048EDB16" w:rsidRPr="24413475">
        <w:rPr>
          <w:rFonts w:asciiTheme="minorHAnsi" w:hAnsiTheme="minorHAnsi"/>
          <w:color w:val="000000" w:themeColor="text1"/>
        </w:rPr>
        <w:t xml:space="preserve"> w</w:t>
      </w:r>
      <w:r w:rsidRPr="24413475">
        <w:rPr>
          <w:rFonts w:asciiTheme="minorHAnsi" w:hAnsiTheme="minorHAnsi"/>
          <w:color w:val="000000" w:themeColor="text1"/>
        </w:rPr>
        <w:t xml:space="preserve">ith </w:t>
      </w:r>
      <w:r w:rsidR="4F9C7E2E" w:rsidRPr="24413475">
        <w:rPr>
          <w:rFonts w:asciiTheme="minorHAnsi" w:hAnsiTheme="minorHAnsi"/>
          <w:color w:val="000000" w:themeColor="text1"/>
        </w:rPr>
        <w:t xml:space="preserve">State </w:t>
      </w:r>
      <w:r w:rsidRPr="24413475">
        <w:rPr>
          <w:rFonts w:asciiTheme="minorHAnsi" w:hAnsiTheme="minorHAnsi"/>
          <w:color w:val="000000" w:themeColor="text1"/>
        </w:rPr>
        <w:t xml:space="preserve">services </w:t>
      </w:r>
      <w:r w:rsidRPr="24413475">
        <w:rPr>
          <w:rFonts w:asciiTheme="minorHAnsi" w:hAnsiTheme="minorHAnsi"/>
        </w:rPr>
        <w:t xml:space="preserve">commencing </w:t>
      </w:r>
      <w:r w:rsidR="1D71FA05" w:rsidRPr="24413475">
        <w:rPr>
          <w:rFonts w:asciiTheme="minorHAnsi" w:hAnsiTheme="minorHAnsi"/>
        </w:rPr>
        <w:t>no later than</w:t>
      </w:r>
      <w:r w:rsidRPr="24413475">
        <w:rPr>
          <w:rFonts w:asciiTheme="minorHAnsi" w:hAnsiTheme="minorHAnsi"/>
        </w:rPr>
        <w:t xml:space="preserve"> 1 </w:t>
      </w:r>
      <w:r w:rsidR="71D69516" w:rsidRPr="24413475">
        <w:rPr>
          <w:rFonts w:asciiTheme="minorHAnsi" w:hAnsiTheme="minorHAnsi"/>
        </w:rPr>
        <w:t xml:space="preserve">October </w:t>
      </w:r>
      <w:r w:rsidRPr="24413475">
        <w:rPr>
          <w:rFonts w:asciiTheme="minorHAnsi" w:hAnsiTheme="minorHAnsi"/>
        </w:rPr>
        <w:t xml:space="preserve">2026, </w:t>
      </w:r>
      <w:r w:rsidRPr="24413475">
        <w:rPr>
          <w:rFonts w:asciiTheme="minorHAnsi" w:hAnsiTheme="minorHAnsi"/>
          <w:color w:val="000000" w:themeColor="text1"/>
        </w:rPr>
        <w:t>and</w:t>
      </w:r>
      <w:r w:rsidR="117E9C7C" w:rsidRPr="24413475">
        <w:rPr>
          <w:rFonts w:asciiTheme="minorHAnsi" w:hAnsiTheme="minorHAnsi"/>
          <w:color w:val="000000" w:themeColor="text1"/>
        </w:rPr>
        <w:t xml:space="preserve"> </w:t>
      </w:r>
      <w:r w:rsidRPr="24413475">
        <w:rPr>
          <w:rFonts w:asciiTheme="minorHAnsi" w:hAnsiTheme="minorHAnsi"/>
          <w:color w:val="000000" w:themeColor="text1"/>
        </w:rPr>
        <w:t xml:space="preserve">full roll out of services by </w:t>
      </w:r>
      <w:r w:rsidR="71D69516" w:rsidRPr="24413475">
        <w:rPr>
          <w:rFonts w:asciiTheme="minorHAnsi" w:hAnsiTheme="minorHAnsi"/>
          <w:color w:val="000000" w:themeColor="text1"/>
        </w:rPr>
        <w:t>all Parties</w:t>
      </w:r>
      <w:r w:rsidR="19F4591B" w:rsidRPr="24413475">
        <w:rPr>
          <w:rFonts w:asciiTheme="minorHAnsi" w:hAnsiTheme="minorHAnsi"/>
          <w:color w:val="000000" w:themeColor="text1"/>
        </w:rPr>
        <w:t xml:space="preserve"> by 1 </w:t>
      </w:r>
      <w:r w:rsidRPr="24413475">
        <w:rPr>
          <w:rFonts w:asciiTheme="minorHAnsi" w:hAnsiTheme="minorHAnsi"/>
          <w:color w:val="000000" w:themeColor="text1"/>
        </w:rPr>
        <w:t>J</w:t>
      </w:r>
      <w:r w:rsidR="10CFE93A" w:rsidRPr="24413475">
        <w:rPr>
          <w:rFonts w:asciiTheme="minorHAnsi" w:hAnsiTheme="minorHAnsi"/>
          <w:color w:val="000000" w:themeColor="text1"/>
        </w:rPr>
        <w:t>anuary</w:t>
      </w:r>
      <w:r w:rsidRPr="24413475">
        <w:rPr>
          <w:rFonts w:asciiTheme="minorHAnsi" w:hAnsiTheme="minorHAnsi"/>
          <w:color w:val="000000" w:themeColor="text1"/>
        </w:rPr>
        <w:t xml:space="preserve"> 202</w:t>
      </w:r>
      <w:r w:rsidR="2FAE1812" w:rsidRPr="24413475">
        <w:rPr>
          <w:rFonts w:asciiTheme="minorHAnsi" w:hAnsiTheme="minorHAnsi"/>
          <w:color w:val="000000" w:themeColor="text1"/>
        </w:rPr>
        <w:t>8</w:t>
      </w:r>
      <w:r w:rsidR="39E8392B" w:rsidRPr="24413475">
        <w:rPr>
          <w:rFonts w:asciiTheme="minorHAnsi" w:hAnsiTheme="minorHAnsi"/>
          <w:color w:val="000000" w:themeColor="text1"/>
        </w:rPr>
        <w:t>.</w:t>
      </w:r>
      <w:r w:rsidR="660F500F" w:rsidRPr="24413475">
        <w:rPr>
          <w:rFonts w:asciiTheme="minorHAnsi" w:hAnsiTheme="minorHAnsi"/>
          <w:color w:val="000000" w:themeColor="text1"/>
        </w:rPr>
        <w:t xml:space="preserve"> </w:t>
      </w:r>
    </w:p>
    <w:p w14:paraId="4B0DC7D5" w14:textId="1EE1BD74" w:rsidR="00D644B3" w:rsidRPr="004A5D27" w:rsidRDefault="45FDAA48" w:rsidP="00D644B3">
      <w:pPr>
        <w:numPr>
          <w:ilvl w:val="1"/>
          <w:numId w:val="3"/>
        </w:numPr>
        <w:rPr>
          <w:rFonts w:ascii="Calibri" w:eastAsia="Calibri" w:hAnsi="Calibri" w:cs="Calibri"/>
        </w:rPr>
      </w:pPr>
      <w:r w:rsidRPr="24413475">
        <w:rPr>
          <w:rFonts w:asciiTheme="minorHAnsi" w:hAnsiTheme="minorHAnsi"/>
        </w:rPr>
        <w:t>t</w:t>
      </w:r>
      <w:r w:rsidR="660F500F" w:rsidRPr="24413475">
        <w:rPr>
          <w:rFonts w:asciiTheme="minorHAnsi" w:hAnsiTheme="minorHAnsi"/>
        </w:rPr>
        <w:t xml:space="preserve">he </w:t>
      </w:r>
      <w:r w:rsidR="0BF65F8C" w:rsidRPr="24413475">
        <w:rPr>
          <w:rFonts w:asciiTheme="minorHAnsi" w:hAnsiTheme="minorHAnsi"/>
        </w:rPr>
        <w:t xml:space="preserve">maximum </w:t>
      </w:r>
      <w:r w:rsidR="660F500F" w:rsidRPr="24413475">
        <w:rPr>
          <w:rFonts w:asciiTheme="minorHAnsi" w:hAnsiTheme="minorHAnsi"/>
        </w:rPr>
        <w:t>combined Commonwealth</w:t>
      </w:r>
      <w:r w:rsidR="5AD25684" w:rsidRPr="24413475">
        <w:rPr>
          <w:rFonts w:asciiTheme="minorHAnsi" w:hAnsiTheme="minorHAnsi"/>
        </w:rPr>
        <w:t xml:space="preserve"> and </w:t>
      </w:r>
      <w:r w:rsidR="0F2A2B67" w:rsidRPr="24413475">
        <w:rPr>
          <w:rFonts w:asciiTheme="minorHAnsi" w:hAnsiTheme="minorHAnsi"/>
        </w:rPr>
        <w:t>s</w:t>
      </w:r>
      <w:r w:rsidR="5AD25684" w:rsidRPr="24413475">
        <w:rPr>
          <w:rFonts w:asciiTheme="minorHAnsi" w:hAnsiTheme="minorHAnsi"/>
        </w:rPr>
        <w:t>tate</w:t>
      </w:r>
      <w:r w:rsidR="660F500F" w:rsidRPr="24413475">
        <w:rPr>
          <w:rFonts w:asciiTheme="minorHAnsi" w:hAnsiTheme="minorHAnsi"/>
        </w:rPr>
        <w:t xml:space="preserve"> funding contributions for Thriving Kids will remain at $4 billion</w:t>
      </w:r>
      <w:r w:rsidR="0C7E81DB" w:rsidRPr="24413475">
        <w:rPr>
          <w:rFonts w:asciiTheme="minorHAnsi" w:hAnsiTheme="minorHAnsi"/>
        </w:rPr>
        <w:t xml:space="preserve"> over five years</w:t>
      </w:r>
      <w:r w:rsidR="660F500F" w:rsidRPr="24413475">
        <w:rPr>
          <w:rFonts w:asciiTheme="minorHAnsi" w:hAnsiTheme="minorHAnsi"/>
        </w:rPr>
        <w:t xml:space="preserve"> (</w:t>
      </w:r>
      <w:r w:rsidR="374BD071" w:rsidRPr="24413475">
        <w:rPr>
          <w:rFonts w:asciiTheme="minorHAnsi" w:hAnsiTheme="minorHAnsi"/>
        </w:rPr>
        <w:t>capped for all parties, split 50:50 on a per capita basis</w:t>
      </w:r>
      <w:r w:rsidR="10BA1046" w:rsidRPr="24413475">
        <w:rPr>
          <w:rFonts w:asciiTheme="minorHAnsi" w:hAnsiTheme="minorHAnsi"/>
        </w:rPr>
        <w:t xml:space="preserve"> 0-64 years</w:t>
      </w:r>
      <w:r w:rsidR="2139F36A" w:rsidRPr="24413475">
        <w:rPr>
          <w:rFonts w:asciiTheme="minorHAnsi" w:hAnsiTheme="minorHAnsi"/>
        </w:rPr>
        <w:t>)</w:t>
      </w:r>
      <w:r w:rsidR="374BD071" w:rsidRPr="24413475">
        <w:rPr>
          <w:rFonts w:asciiTheme="minorHAnsi" w:hAnsiTheme="minorHAnsi"/>
        </w:rPr>
        <w:t xml:space="preserve"> </w:t>
      </w:r>
      <w:r w:rsidR="72C58254" w:rsidRPr="24413475">
        <w:rPr>
          <w:rFonts w:asciiTheme="minorHAnsi" w:hAnsiTheme="minorHAnsi"/>
        </w:rPr>
        <w:t xml:space="preserve">from within the </w:t>
      </w:r>
      <w:r w:rsidR="75A8ADEE" w:rsidRPr="24413475">
        <w:rPr>
          <w:rFonts w:asciiTheme="minorHAnsi" w:hAnsiTheme="minorHAnsi"/>
        </w:rPr>
        <w:t>funding envelope at clause 1</w:t>
      </w:r>
      <w:r w:rsidR="27A5FE98" w:rsidRPr="24413475">
        <w:rPr>
          <w:rFonts w:asciiTheme="minorHAnsi" w:hAnsiTheme="minorHAnsi"/>
        </w:rPr>
        <w:t>5</w:t>
      </w:r>
      <w:r w:rsidR="75A8ADEE" w:rsidRPr="24413475">
        <w:rPr>
          <w:rFonts w:asciiTheme="minorHAnsi" w:hAnsiTheme="minorHAnsi"/>
        </w:rPr>
        <w:t>(</w:t>
      </w:r>
      <w:r w:rsidR="4FD08B98" w:rsidRPr="24413475">
        <w:rPr>
          <w:rFonts w:asciiTheme="minorHAnsi" w:hAnsiTheme="minorHAnsi"/>
        </w:rPr>
        <w:t>d</w:t>
      </w:r>
      <w:r w:rsidR="660F500F" w:rsidRPr="24413475">
        <w:rPr>
          <w:rFonts w:asciiTheme="minorHAnsi" w:hAnsiTheme="minorHAnsi"/>
        </w:rPr>
        <w:t xml:space="preserve">). </w:t>
      </w:r>
    </w:p>
    <w:p w14:paraId="557DE037" w14:textId="0EE13F4C" w:rsidR="00A335D8" w:rsidRPr="007A5EEA" w:rsidRDefault="399A67DD" w:rsidP="24413475">
      <w:pPr>
        <w:numPr>
          <w:ilvl w:val="2"/>
          <w:numId w:val="3"/>
        </w:numPr>
        <w:rPr>
          <w:rFonts w:asciiTheme="minorHAnsi" w:eastAsia="Calibri" w:hAnsiTheme="minorHAnsi"/>
          <w:color w:val="000000" w:themeColor="text1"/>
        </w:rPr>
      </w:pPr>
      <w:r w:rsidRPr="24413475">
        <w:rPr>
          <w:rFonts w:asciiTheme="minorHAnsi" w:hAnsiTheme="minorHAnsi"/>
        </w:rPr>
        <w:t xml:space="preserve">at least </w:t>
      </w:r>
      <w:r w:rsidR="3DCDE068" w:rsidRPr="24413475">
        <w:rPr>
          <w:rFonts w:asciiTheme="minorHAnsi" w:hAnsiTheme="minorHAnsi"/>
        </w:rPr>
        <w:t>$</w:t>
      </w:r>
      <w:r w:rsidR="7D2EA78E" w:rsidRPr="24413475">
        <w:rPr>
          <w:rFonts w:asciiTheme="minorHAnsi" w:hAnsiTheme="minorHAnsi"/>
        </w:rPr>
        <w:t>1.4 billion</w:t>
      </w:r>
      <w:r w:rsidR="3DCDE068" w:rsidRPr="24413475">
        <w:rPr>
          <w:rFonts w:asciiTheme="minorHAnsi" w:hAnsiTheme="minorHAnsi"/>
        </w:rPr>
        <w:t xml:space="preserve"> of the Commonwealth’s </w:t>
      </w:r>
      <w:r w:rsidR="55FE2FB0" w:rsidRPr="24413475">
        <w:rPr>
          <w:rFonts w:asciiTheme="minorHAnsi" w:hAnsiTheme="minorHAnsi"/>
        </w:rPr>
        <w:t xml:space="preserve">$2 billion </w:t>
      </w:r>
      <w:r w:rsidR="3DCDE068" w:rsidRPr="24413475">
        <w:rPr>
          <w:rFonts w:asciiTheme="minorHAnsi" w:hAnsiTheme="minorHAnsi"/>
        </w:rPr>
        <w:t xml:space="preserve">contribution will be provided </w:t>
      </w:r>
      <w:r w:rsidR="4B2B42C1" w:rsidRPr="24413475">
        <w:rPr>
          <w:rFonts w:asciiTheme="minorHAnsi" w:hAnsiTheme="minorHAnsi"/>
        </w:rPr>
        <w:t xml:space="preserve">as direct funding </w:t>
      </w:r>
      <w:r w:rsidR="3DCDE068" w:rsidRPr="24413475">
        <w:rPr>
          <w:rFonts w:asciiTheme="minorHAnsi" w:hAnsiTheme="minorHAnsi"/>
        </w:rPr>
        <w:t>to states for Thriving Kids services</w:t>
      </w:r>
      <w:r w:rsidR="5E71CCF1" w:rsidRPr="24413475">
        <w:rPr>
          <w:rFonts w:asciiTheme="minorHAnsi" w:hAnsiTheme="minorHAnsi"/>
        </w:rPr>
        <w:t>.</w:t>
      </w:r>
    </w:p>
    <w:p w14:paraId="17B42245" w14:textId="114D8CD0" w:rsidR="00A335D8" w:rsidRPr="007A5EEA" w:rsidRDefault="4EC972E9" w:rsidP="24413475">
      <w:pPr>
        <w:numPr>
          <w:ilvl w:val="1"/>
          <w:numId w:val="3"/>
        </w:numPr>
        <w:rPr>
          <w:rFonts w:asciiTheme="minorHAnsi" w:eastAsia="Calibri" w:hAnsiTheme="minorHAnsi"/>
          <w:color w:val="000000" w:themeColor="text1"/>
        </w:rPr>
      </w:pPr>
      <w:r w:rsidRPr="24413475">
        <w:rPr>
          <w:rFonts w:asciiTheme="minorHAnsi" w:hAnsiTheme="minorHAnsi"/>
          <w:color w:val="000000" w:themeColor="text1"/>
        </w:rPr>
        <w:t xml:space="preserve">Foundational Supports will be reviewed </w:t>
      </w:r>
      <w:r w:rsidR="6FEE8584" w:rsidRPr="24413475">
        <w:rPr>
          <w:rFonts w:asciiTheme="minorHAnsi" w:hAnsiTheme="minorHAnsi"/>
          <w:color w:val="000000" w:themeColor="text1"/>
        </w:rPr>
        <w:t>three</w:t>
      </w:r>
      <w:r w:rsidRPr="24413475">
        <w:rPr>
          <w:rFonts w:asciiTheme="minorHAnsi" w:hAnsiTheme="minorHAnsi"/>
          <w:color w:val="000000" w:themeColor="text1"/>
        </w:rPr>
        <w:t xml:space="preserve"> years after </w:t>
      </w:r>
      <w:r w:rsidR="1664FD12" w:rsidRPr="24413475">
        <w:rPr>
          <w:rFonts w:asciiTheme="minorHAnsi" w:hAnsiTheme="minorHAnsi"/>
          <w:color w:val="000000" w:themeColor="text1"/>
        </w:rPr>
        <w:t xml:space="preserve">signing of the </w:t>
      </w:r>
      <w:r w:rsidR="549C7466" w:rsidRPr="24413475">
        <w:rPr>
          <w:rFonts w:asciiTheme="minorHAnsi" w:hAnsiTheme="minorHAnsi"/>
          <w:color w:val="000000" w:themeColor="text1"/>
        </w:rPr>
        <w:t xml:space="preserve">Thriving Kids </w:t>
      </w:r>
      <w:r w:rsidR="1664FD12" w:rsidRPr="24413475">
        <w:rPr>
          <w:rFonts w:asciiTheme="minorHAnsi" w:hAnsiTheme="minorHAnsi"/>
          <w:color w:val="000000" w:themeColor="text1"/>
        </w:rPr>
        <w:t xml:space="preserve">bilateral </w:t>
      </w:r>
      <w:r w:rsidR="75F2B18C" w:rsidRPr="24413475">
        <w:rPr>
          <w:rFonts w:asciiTheme="minorHAnsi" w:hAnsiTheme="minorHAnsi"/>
          <w:color w:val="000000" w:themeColor="text1"/>
        </w:rPr>
        <w:t xml:space="preserve">agreements </w:t>
      </w:r>
      <w:r w:rsidRPr="24413475">
        <w:rPr>
          <w:rFonts w:asciiTheme="minorHAnsi" w:hAnsiTheme="minorHAnsi"/>
          <w:color w:val="000000" w:themeColor="text1"/>
        </w:rPr>
        <w:t xml:space="preserve">to </w:t>
      </w:r>
      <w:r w:rsidR="1B8EE798" w:rsidRPr="24413475">
        <w:rPr>
          <w:rFonts w:asciiTheme="minorHAnsi" w:hAnsiTheme="minorHAnsi"/>
          <w:color w:val="000000" w:themeColor="text1"/>
        </w:rPr>
        <w:t>assess</w:t>
      </w:r>
      <w:r w:rsidRPr="24413475">
        <w:rPr>
          <w:rFonts w:asciiTheme="minorHAnsi" w:hAnsiTheme="minorHAnsi"/>
          <w:color w:val="000000" w:themeColor="text1"/>
        </w:rPr>
        <w:t xml:space="preserve"> their effectiveness</w:t>
      </w:r>
      <w:r w:rsidR="6DF7EACD" w:rsidRPr="24413475">
        <w:rPr>
          <w:rFonts w:asciiTheme="minorHAnsi" w:hAnsiTheme="minorHAnsi"/>
          <w:color w:val="000000" w:themeColor="text1"/>
        </w:rPr>
        <w:t xml:space="preserve"> and funding adequacy</w:t>
      </w:r>
      <w:r w:rsidRPr="24413475">
        <w:rPr>
          <w:rFonts w:asciiTheme="minorHAnsi" w:hAnsiTheme="minorHAnsi"/>
          <w:color w:val="000000" w:themeColor="text1"/>
        </w:rPr>
        <w:t xml:space="preserve">. </w:t>
      </w:r>
    </w:p>
    <w:p w14:paraId="5AD05FA5" w14:textId="7635FF74" w:rsidR="00AD4B42" w:rsidRPr="007A5EEA" w:rsidRDefault="00AD4B42" w:rsidP="24413475">
      <w:pPr>
        <w:pStyle w:val="ListParagraph"/>
        <w:spacing w:line="259" w:lineRule="auto"/>
        <w:ind w:left="1080"/>
        <w:rPr>
          <w:rFonts w:asciiTheme="minorHAnsi" w:hAnsiTheme="minorHAnsi"/>
          <w:color w:val="000000" w:themeColor="text1"/>
        </w:rPr>
      </w:pPr>
    </w:p>
    <w:p w14:paraId="7FFC0CE2" w14:textId="6DDB7682" w:rsidR="00357B17" w:rsidRPr="00C8517F" w:rsidRDefault="0A2D3C49" w:rsidP="24413475">
      <w:pPr>
        <w:pStyle w:val="ListParagraph"/>
        <w:keepNext/>
        <w:numPr>
          <w:ilvl w:val="0"/>
          <w:numId w:val="3"/>
        </w:numPr>
        <w:rPr>
          <w:rFonts w:asciiTheme="minorHAnsi" w:hAnsiTheme="minorHAnsi"/>
          <w:color w:val="000000" w:themeColor="text1"/>
          <w:lang w:eastAsia="en-AU"/>
        </w:rPr>
      </w:pPr>
      <w:r w:rsidRPr="24413475">
        <w:rPr>
          <w:rFonts w:asciiTheme="minorHAnsi" w:hAnsiTheme="minorHAnsi"/>
          <w:color w:val="000000" w:themeColor="text1"/>
          <w:lang w:eastAsia="en-AU"/>
        </w:rPr>
        <w:t xml:space="preserve">Under the National Agreement </w:t>
      </w:r>
      <w:r w:rsidR="454FAEFE" w:rsidRPr="24413475">
        <w:rPr>
          <w:rFonts w:asciiTheme="minorHAnsi" w:hAnsiTheme="minorHAnsi"/>
          <w:color w:val="000000" w:themeColor="text1"/>
          <w:lang w:eastAsia="en-AU"/>
        </w:rPr>
        <w:t xml:space="preserve">on Foundational Supports </w:t>
      </w:r>
      <w:r w:rsidRPr="24413475">
        <w:rPr>
          <w:rFonts w:asciiTheme="minorHAnsi" w:hAnsiTheme="minorHAnsi"/>
          <w:color w:val="000000" w:themeColor="text1"/>
          <w:lang w:eastAsia="en-AU"/>
        </w:rPr>
        <w:t xml:space="preserve">and bilateral </w:t>
      </w:r>
      <w:r w:rsidR="454FAEFE" w:rsidRPr="24413475">
        <w:rPr>
          <w:rFonts w:asciiTheme="minorHAnsi" w:hAnsiTheme="minorHAnsi"/>
          <w:color w:val="000000" w:themeColor="text1"/>
          <w:lang w:eastAsia="en-AU"/>
        </w:rPr>
        <w:t>agreements</w:t>
      </w:r>
      <w:r w:rsidRPr="24413475">
        <w:rPr>
          <w:rFonts w:asciiTheme="minorHAnsi" w:hAnsiTheme="minorHAnsi"/>
          <w:color w:val="000000" w:themeColor="text1"/>
          <w:lang w:eastAsia="en-AU"/>
        </w:rPr>
        <w:t xml:space="preserve">, the Parties agree that: </w:t>
      </w:r>
    </w:p>
    <w:p w14:paraId="7C7B5FD3" w14:textId="5BDB7451" w:rsidR="00357B17" w:rsidRPr="007D2E60" w:rsidRDefault="2958732E" w:rsidP="0085484C">
      <w:pPr>
        <w:pStyle w:val="ListParagraph"/>
        <w:keepNext/>
        <w:numPr>
          <w:ilvl w:val="1"/>
          <w:numId w:val="3"/>
        </w:numPr>
        <w:rPr>
          <w:rFonts w:ascii="Calibri" w:eastAsia="Calibri" w:hAnsi="Calibri" w:cs="Calibri"/>
        </w:rPr>
      </w:pPr>
      <w:r w:rsidRPr="24413475">
        <w:rPr>
          <w:rFonts w:asciiTheme="minorHAnsi" w:hAnsiTheme="minorHAnsi"/>
          <w:lang w:eastAsia="en-AU"/>
        </w:rPr>
        <w:t xml:space="preserve">funding for programs, services and activities within the scope of the National Agreement </w:t>
      </w:r>
      <w:r w:rsidR="454FAEFE" w:rsidRPr="24413475">
        <w:rPr>
          <w:rFonts w:asciiTheme="minorHAnsi" w:hAnsiTheme="minorHAnsi"/>
          <w:lang w:eastAsia="en-AU"/>
        </w:rPr>
        <w:t xml:space="preserve">on Foundational Supports </w:t>
      </w:r>
      <w:r w:rsidRPr="24413475">
        <w:rPr>
          <w:rFonts w:asciiTheme="minorHAnsi" w:hAnsiTheme="minorHAnsi"/>
          <w:lang w:eastAsia="en-AU"/>
        </w:rPr>
        <w:t xml:space="preserve">and bilateral </w:t>
      </w:r>
      <w:r w:rsidR="454FAEFE" w:rsidRPr="24413475">
        <w:rPr>
          <w:rFonts w:asciiTheme="minorHAnsi" w:hAnsiTheme="minorHAnsi"/>
          <w:lang w:eastAsia="en-AU"/>
        </w:rPr>
        <w:t xml:space="preserve">agreements </w:t>
      </w:r>
      <w:r w:rsidRPr="24413475">
        <w:rPr>
          <w:rFonts w:asciiTheme="minorHAnsi" w:hAnsiTheme="minorHAnsi"/>
          <w:lang w:eastAsia="en-AU"/>
        </w:rPr>
        <w:t xml:space="preserve">must be additional to any funding by the Parties of the same or similar/substitutable programs, services and activities </w:t>
      </w:r>
      <w:r w:rsidR="5C107DB7" w:rsidRPr="24413475">
        <w:rPr>
          <w:rFonts w:asciiTheme="minorHAnsi" w:hAnsiTheme="minorHAnsi"/>
          <w:lang w:eastAsia="en-AU"/>
        </w:rPr>
        <w:t xml:space="preserve">that </w:t>
      </w:r>
      <w:r w:rsidR="49A64014" w:rsidRPr="24413475">
        <w:rPr>
          <w:rFonts w:asciiTheme="minorHAnsi" w:hAnsiTheme="minorHAnsi"/>
          <w:lang w:eastAsia="en-AU"/>
        </w:rPr>
        <w:t xml:space="preserve">were </w:t>
      </w:r>
      <w:r w:rsidR="5C107DB7" w:rsidRPr="24413475">
        <w:rPr>
          <w:rFonts w:asciiTheme="minorHAnsi" w:hAnsiTheme="minorHAnsi"/>
          <w:lang w:eastAsia="en-AU"/>
        </w:rPr>
        <w:t>in place in 2022-23</w:t>
      </w:r>
      <w:r w:rsidR="336F5368" w:rsidRPr="24413475">
        <w:rPr>
          <w:rFonts w:asciiTheme="minorHAnsi" w:hAnsiTheme="minorHAnsi"/>
          <w:lang w:eastAsia="en-AU"/>
        </w:rPr>
        <w:t xml:space="preserve">. </w:t>
      </w:r>
    </w:p>
    <w:p w14:paraId="79EAA0AA" w14:textId="5C0FEDA1" w:rsidR="00F04724" w:rsidRPr="00C8517F" w:rsidRDefault="45FDAA48" w:rsidP="00F04724">
      <w:pPr>
        <w:pStyle w:val="ListParagraph"/>
        <w:numPr>
          <w:ilvl w:val="1"/>
          <w:numId w:val="3"/>
        </w:numPr>
        <w:spacing w:line="259" w:lineRule="auto"/>
        <w:rPr>
          <w:rFonts w:ascii="Calibri" w:eastAsia="Calibri" w:hAnsi="Calibri" w:cs="Calibri"/>
        </w:rPr>
      </w:pPr>
      <w:r w:rsidRPr="24413475">
        <w:rPr>
          <w:rFonts w:ascii="Calibri" w:eastAsia="Calibri" w:hAnsi="Calibri" w:cs="Calibri"/>
        </w:rPr>
        <w:t>e</w:t>
      </w:r>
      <w:r w:rsidR="3ED803AA" w:rsidRPr="24413475">
        <w:rPr>
          <w:rFonts w:ascii="Calibri" w:eastAsia="Calibri" w:hAnsi="Calibri" w:cs="Calibri"/>
        </w:rPr>
        <w:t>ach Party will maintain its contributions to Foundational Supports at agreed levels on an ongoing basis.</w:t>
      </w:r>
    </w:p>
    <w:p w14:paraId="39229BC3" w14:textId="40D12CB0" w:rsidR="00F04724" w:rsidRPr="00941C5D" w:rsidRDefault="45FDAA48" w:rsidP="00F04724">
      <w:pPr>
        <w:pStyle w:val="ListParagraph"/>
        <w:numPr>
          <w:ilvl w:val="1"/>
          <w:numId w:val="3"/>
        </w:numPr>
        <w:spacing w:line="259" w:lineRule="auto"/>
        <w:rPr>
          <w:rFonts w:ascii="Calibri" w:eastAsia="Calibri" w:hAnsi="Calibri" w:cs="Calibri"/>
        </w:rPr>
      </w:pPr>
      <w:r w:rsidRPr="24413475">
        <w:rPr>
          <w:rFonts w:ascii="Calibri" w:eastAsia="Calibri" w:hAnsi="Calibri" w:cs="Calibri"/>
        </w:rPr>
        <w:t>t</w:t>
      </w:r>
      <w:r w:rsidR="3ED803AA" w:rsidRPr="24413475">
        <w:rPr>
          <w:rFonts w:ascii="Calibri" w:eastAsia="Calibri" w:hAnsi="Calibri" w:cs="Calibri"/>
        </w:rPr>
        <w:t xml:space="preserve">he requirements in clause </w:t>
      </w:r>
      <w:r w:rsidRPr="24413475">
        <w:rPr>
          <w:rFonts w:ascii="Calibri" w:eastAsia="Calibri" w:hAnsi="Calibri" w:cs="Calibri"/>
        </w:rPr>
        <w:t>1</w:t>
      </w:r>
      <w:r w:rsidR="27A5FE98" w:rsidRPr="24413475">
        <w:rPr>
          <w:rFonts w:ascii="Calibri" w:eastAsia="Calibri" w:hAnsi="Calibri" w:cs="Calibri"/>
        </w:rPr>
        <w:t>7</w:t>
      </w:r>
      <w:r w:rsidR="3ED803AA" w:rsidRPr="24413475">
        <w:rPr>
          <w:rFonts w:ascii="Calibri" w:eastAsia="Calibri" w:hAnsi="Calibri" w:cs="Calibri"/>
        </w:rPr>
        <w:t xml:space="preserve">(a) and (b) do not prevent all </w:t>
      </w:r>
      <w:r w:rsidR="7BEA7A10" w:rsidRPr="24413475">
        <w:rPr>
          <w:rFonts w:ascii="Calibri" w:eastAsia="Calibri" w:hAnsi="Calibri" w:cs="Calibri"/>
        </w:rPr>
        <w:t>Parties</w:t>
      </w:r>
      <w:r w:rsidR="3ED803AA" w:rsidRPr="24413475">
        <w:rPr>
          <w:rFonts w:ascii="Calibri" w:eastAsia="Calibri" w:hAnsi="Calibri" w:cs="Calibri"/>
        </w:rPr>
        <w:t xml:space="preserve"> making changes to existing programs, services or activities in the future to better meet the needs of the target cohorts under the National Agreement</w:t>
      </w:r>
      <w:r w:rsidR="49A64014" w:rsidRPr="24413475">
        <w:rPr>
          <w:rFonts w:ascii="Calibri" w:eastAsia="Calibri" w:hAnsi="Calibri" w:cs="Calibri"/>
        </w:rPr>
        <w:t xml:space="preserve"> on Foundational Supports</w:t>
      </w:r>
      <w:r w:rsidR="3ED803AA" w:rsidRPr="24413475">
        <w:rPr>
          <w:rFonts w:ascii="Calibri" w:eastAsia="Calibri" w:hAnsi="Calibri" w:cs="Calibri"/>
        </w:rPr>
        <w:t xml:space="preserve"> and bilateral </w:t>
      </w:r>
      <w:r w:rsidR="49A64014" w:rsidRPr="24413475">
        <w:rPr>
          <w:rFonts w:ascii="Calibri" w:eastAsia="Calibri" w:hAnsi="Calibri" w:cs="Calibri"/>
        </w:rPr>
        <w:t>agreements</w:t>
      </w:r>
      <w:r w:rsidR="3ED803AA" w:rsidRPr="24413475">
        <w:rPr>
          <w:rFonts w:ascii="Calibri" w:eastAsia="Calibri" w:hAnsi="Calibri" w:cs="Calibri"/>
        </w:rPr>
        <w:t xml:space="preserve">. Any investment in revised programs, services or activities will count towards the </w:t>
      </w:r>
      <w:r w:rsidR="7BEA7A10" w:rsidRPr="24413475">
        <w:rPr>
          <w:rFonts w:ascii="Calibri" w:eastAsia="Calibri" w:hAnsi="Calibri" w:cs="Calibri"/>
        </w:rPr>
        <w:t>Party’s</w:t>
      </w:r>
      <w:r w:rsidR="3ED803AA" w:rsidRPr="24413475">
        <w:rPr>
          <w:rFonts w:ascii="Calibri" w:eastAsia="Calibri" w:hAnsi="Calibri" w:cs="Calibri"/>
        </w:rPr>
        <w:t xml:space="preserve"> contribution to Foundational Supports.</w:t>
      </w:r>
    </w:p>
    <w:p w14:paraId="7FBE4ECB" w14:textId="5D2EA038" w:rsidR="00F04724" w:rsidRPr="00941C5D" w:rsidRDefault="45FDAA48" w:rsidP="00F04724">
      <w:pPr>
        <w:pStyle w:val="ListParagraph"/>
        <w:numPr>
          <w:ilvl w:val="1"/>
          <w:numId w:val="3"/>
        </w:numPr>
        <w:spacing w:line="259" w:lineRule="auto"/>
        <w:rPr>
          <w:rFonts w:ascii="Calibri" w:eastAsia="Calibri" w:hAnsi="Calibri" w:cs="Calibri"/>
        </w:rPr>
      </w:pPr>
      <w:r w:rsidRPr="24413475">
        <w:rPr>
          <w:rFonts w:ascii="Calibri" w:eastAsia="Calibri" w:hAnsi="Calibri" w:cs="Calibri"/>
        </w:rPr>
        <w:t>e</w:t>
      </w:r>
      <w:r w:rsidR="3ED803AA" w:rsidRPr="24413475">
        <w:rPr>
          <w:rFonts w:ascii="Calibri" w:eastAsia="Calibri" w:hAnsi="Calibri" w:cs="Calibri"/>
        </w:rPr>
        <w:t>xisting regulatory and quality systems that currently govern Commonwealth</w:t>
      </w:r>
      <w:r w:rsidR="518A18EB" w:rsidRPr="24413475">
        <w:rPr>
          <w:rFonts w:ascii="Calibri" w:eastAsia="Calibri" w:hAnsi="Calibri" w:cs="Calibri"/>
        </w:rPr>
        <w:t xml:space="preserve"> and </w:t>
      </w:r>
      <w:r w:rsidR="3ED803AA" w:rsidRPr="24413475">
        <w:rPr>
          <w:rFonts w:ascii="Calibri" w:eastAsia="Calibri" w:hAnsi="Calibri" w:cs="Calibri"/>
        </w:rPr>
        <w:t>State programs and services will remain in place without additional regulatory</w:t>
      </w:r>
      <w:r w:rsidR="518A18EB" w:rsidRPr="24413475">
        <w:rPr>
          <w:rFonts w:ascii="Calibri" w:eastAsia="Calibri" w:hAnsi="Calibri" w:cs="Calibri"/>
        </w:rPr>
        <w:t xml:space="preserve"> or</w:t>
      </w:r>
      <w:r w:rsidR="3ED803AA" w:rsidRPr="24413475">
        <w:rPr>
          <w:rFonts w:ascii="Calibri" w:eastAsia="Calibri" w:hAnsi="Calibri" w:cs="Calibri"/>
        </w:rPr>
        <w:t xml:space="preserve"> quality requirements.</w:t>
      </w:r>
    </w:p>
    <w:p w14:paraId="61995619" w14:textId="62927AF7" w:rsidR="4162E21F" w:rsidRDefault="45FDAA48" w:rsidP="79B9EB86">
      <w:pPr>
        <w:pStyle w:val="ListParagraph"/>
        <w:numPr>
          <w:ilvl w:val="1"/>
          <w:numId w:val="3"/>
        </w:numPr>
        <w:spacing w:line="259" w:lineRule="auto"/>
        <w:rPr>
          <w:rFonts w:ascii="Calibri" w:eastAsia="Calibri" w:hAnsi="Calibri" w:cs="Calibri"/>
        </w:rPr>
      </w:pPr>
      <w:r w:rsidRPr="24413475">
        <w:rPr>
          <w:rFonts w:ascii="Calibri" w:eastAsia="Calibri" w:hAnsi="Calibri" w:cs="Calibri"/>
        </w:rPr>
        <w:t>e</w:t>
      </w:r>
      <w:r w:rsidR="3ED803AA" w:rsidRPr="24413475">
        <w:rPr>
          <w:rFonts w:ascii="Calibri" w:eastAsia="Calibri" w:hAnsi="Calibri" w:cs="Calibri"/>
        </w:rPr>
        <w:t>xisting reporting requirements for all Parties will remain in place</w:t>
      </w:r>
      <w:r w:rsidR="3C0B4575" w:rsidRPr="24413475">
        <w:rPr>
          <w:rFonts w:ascii="Calibri" w:eastAsia="Calibri" w:hAnsi="Calibri" w:cs="Calibri"/>
        </w:rPr>
        <w:t>.</w:t>
      </w:r>
      <w:r w:rsidR="3ED803AA" w:rsidRPr="24413475">
        <w:rPr>
          <w:rFonts w:ascii="Calibri" w:eastAsia="Calibri" w:hAnsi="Calibri" w:cs="Calibri"/>
        </w:rPr>
        <w:t xml:space="preserve"> </w:t>
      </w:r>
      <w:r w:rsidR="3C0B4575" w:rsidRPr="24413475">
        <w:rPr>
          <w:rFonts w:ascii="Calibri" w:eastAsia="Calibri" w:hAnsi="Calibri" w:cs="Calibri"/>
        </w:rPr>
        <w:t>N</w:t>
      </w:r>
      <w:r w:rsidR="63DA3B8C" w:rsidRPr="24413475">
        <w:rPr>
          <w:rFonts w:ascii="Calibri" w:eastAsia="Calibri" w:hAnsi="Calibri" w:cs="Calibri"/>
        </w:rPr>
        <w:t>ew</w:t>
      </w:r>
      <w:r w:rsidR="3ED803AA" w:rsidRPr="24413475">
        <w:rPr>
          <w:rFonts w:ascii="Calibri" w:eastAsia="Calibri" w:hAnsi="Calibri" w:cs="Calibri"/>
        </w:rPr>
        <w:t xml:space="preserve"> requirements</w:t>
      </w:r>
      <w:r w:rsidR="13DA7578" w:rsidRPr="24413475">
        <w:rPr>
          <w:rFonts w:ascii="Calibri" w:eastAsia="Calibri" w:hAnsi="Calibri" w:cs="Calibri"/>
        </w:rPr>
        <w:t xml:space="preserve"> </w:t>
      </w:r>
      <w:r w:rsidR="3C0B4575" w:rsidRPr="24413475">
        <w:rPr>
          <w:rFonts w:ascii="Calibri" w:eastAsia="Calibri" w:hAnsi="Calibri" w:cs="Calibri"/>
        </w:rPr>
        <w:t xml:space="preserve">will </w:t>
      </w:r>
      <w:r w:rsidR="13DA7578" w:rsidRPr="24413475">
        <w:rPr>
          <w:rFonts w:ascii="Calibri" w:eastAsia="Calibri" w:hAnsi="Calibri" w:cs="Calibri"/>
        </w:rPr>
        <w:t xml:space="preserve">only be applied to the extent necessary to </w:t>
      </w:r>
      <w:r w:rsidR="3ED803AA" w:rsidRPr="24413475">
        <w:rPr>
          <w:rFonts w:ascii="Calibri" w:eastAsia="Calibri" w:hAnsi="Calibri" w:cs="Calibri"/>
        </w:rPr>
        <w:t>provide</w:t>
      </w:r>
      <w:r w:rsidR="202D19F8" w:rsidRPr="24413475">
        <w:rPr>
          <w:rFonts w:ascii="Calibri" w:eastAsia="Calibri" w:hAnsi="Calibri" w:cs="Calibri"/>
        </w:rPr>
        <w:t xml:space="preserve"> </w:t>
      </w:r>
      <w:r w:rsidR="63DA3B8C" w:rsidRPr="24413475">
        <w:rPr>
          <w:rFonts w:ascii="Calibri" w:eastAsia="Calibri" w:hAnsi="Calibri" w:cs="Calibri"/>
        </w:rPr>
        <w:t xml:space="preserve">clarity </w:t>
      </w:r>
      <w:proofErr w:type="gramStart"/>
      <w:r w:rsidR="63DA3B8C" w:rsidRPr="24413475">
        <w:rPr>
          <w:rFonts w:ascii="Calibri" w:eastAsia="Calibri" w:hAnsi="Calibri" w:cs="Calibri"/>
        </w:rPr>
        <w:t>on:</w:t>
      </w:r>
      <w:proofErr w:type="gramEnd"/>
      <w:r w:rsidR="63DA3B8C" w:rsidRPr="24413475">
        <w:rPr>
          <w:rFonts w:ascii="Calibri" w:eastAsia="Calibri" w:hAnsi="Calibri" w:cs="Calibri"/>
        </w:rPr>
        <w:t xml:space="preserve"> </w:t>
      </w:r>
      <w:r w:rsidR="202D19F8" w:rsidRPr="24413475">
        <w:rPr>
          <w:rFonts w:ascii="Calibri" w:eastAsia="Calibri" w:hAnsi="Calibri" w:cs="Calibri"/>
        </w:rPr>
        <w:t>additional funding</w:t>
      </w:r>
      <w:r w:rsidR="63DA3B8C" w:rsidRPr="24413475">
        <w:rPr>
          <w:rFonts w:ascii="Calibri" w:eastAsia="Calibri" w:hAnsi="Calibri" w:cs="Calibri"/>
        </w:rPr>
        <w:t>;</w:t>
      </w:r>
      <w:r w:rsidR="202D19F8" w:rsidRPr="24413475">
        <w:rPr>
          <w:rFonts w:ascii="Calibri" w:eastAsia="Calibri" w:hAnsi="Calibri" w:cs="Calibri"/>
        </w:rPr>
        <w:t xml:space="preserve"> numbers of people supporte</w:t>
      </w:r>
      <w:r w:rsidR="6A5E1FA9" w:rsidRPr="24413475">
        <w:rPr>
          <w:rFonts w:ascii="Calibri" w:eastAsia="Calibri" w:hAnsi="Calibri" w:cs="Calibri"/>
        </w:rPr>
        <w:t>d</w:t>
      </w:r>
      <w:r w:rsidR="2BAAAA0B" w:rsidRPr="24413475">
        <w:rPr>
          <w:rFonts w:ascii="Calibri" w:eastAsia="Calibri" w:hAnsi="Calibri" w:cs="Calibri"/>
        </w:rPr>
        <w:t>; method and intensity of support;</w:t>
      </w:r>
      <w:r w:rsidR="6A5E1FA9" w:rsidRPr="24413475">
        <w:rPr>
          <w:rFonts w:ascii="Calibri" w:eastAsia="Calibri" w:hAnsi="Calibri" w:cs="Calibri"/>
        </w:rPr>
        <w:t xml:space="preserve"> and program effectiveness</w:t>
      </w:r>
      <w:r w:rsidR="4DD0D72A" w:rsidRPr="24413475">
        <w:rPr>
          <w:rFonts w:ascii="Calibri" w:eastAsia="Calibri" w:hAnsi="Calibri" w:cs="Calibri"/>
        </w:rPr>
        <w:t>. This information will be shared</w:t>
      </w:r>
      <w:r w:rsidR="3ED803AA" w:rsidRPr="24413475">
        <w:rPr>
          <w:rFonts w:ascii="Calibri" w:eastAsia="Calibri" w:hAnsi="Calibri" w:cs="Calibri"/>
        </w:rPr>
        <w:t xml:space="preserve"> reciprocally between </w:t>
      </w:r>
      <w:r w:rsidR="38DB3CF8" w:rsidRPr="24413475">
        <w:rPr>
          <w:rFonts w:ascii="Calibri" w:eastAsia="Calibri" w:hAnsi="Calibri" w:cs="Calibri"/>
        </w:rPr>
        <w:t xml:space="preserve">all </w:t>
      </w:r>
      <w:r w:rsidR="3ED803AA" w:rsidRPr="24413475">
        <w:rPr>
          <w:rFonts w:ascii="Calibri" w:eastAsia="Calibri" w:hAnsi="Calibri" w:cs="Calibri"/>
        </w:rPr>
        <w:t>Parties.</w:t>
      </w:r>
    </w:p>
    <w:p w14:paraId="4A3E3145" w14:textId="77777777" w:rsidR="000C284A" w:rsidRDefault="000C284A" w:rsidP="000C284A">
      <w:pPr>
        <w:spacing w:line="259" w:lineRule="auto"/>
        <w:rPr>
          <w:rFonts w:ascii="Calibri" w:eastAsia="Calibri" w:hAnsi="Calibri" w:cs="Calibri"/>
        </w:rPr>
      </w:pPr>
    </w:p>
    <w:p w14:paraId="4D88C2CD" w14:textId="1E74353C" w:rsidR="00357B17" w:rsidRPr="007A5EEA" w:rsidRDefault="00357B17" w:rsidP="21E25E46">
      <w:pPr>
        <w:pStyle w:val="ListParagraph"/>
        <w:keepNext/>
        <w:spacing w:line="259" w:lineRule="auto"/>
        <w:rPr>
          <w:rFonts w:ascii="Calibri" w:eastAsia="Calibri" w:hAnsi="Calibri" w:cs="Calibri"/>
          <w:b/>
          <w:bCs/>
          <w:lang w:eastAsia="en-AU"/>
        </w:rPr>
      </w:pPr>
    </w:p>
    <w:p w14:paraId="228ED343" w14:textId="58004AA8" w:rsidR="009E6C7E" w:rsidRDefault="009E6C7E" w:rsidP="24413475">
      <w:pPr>
        <w:rPr>
          <w:rFonts w:asciiTheme="minorHAnsi" w:hAnsiTheme="minorHAnsi"/>
          <w:color w:val="000000" w:themeColor="text1"/>
          <w:lang w:eastAsia="en-AU"/>
        </w:rPr>
      </w:pPr>
      <w:r w:rsidRPr="24413475">
        <w:rPr>
          <w:rFonts w:asciiTheme="minorHAnsi" w:hAnsiTheme="minorHAnsi"/>
        </w:rPr>
        <w:br w:type="page"/>
      </w:r>
    </w:p>
    <w:p w14:paraId="3175A499" w14:textId="0287A4FA" w:rsidR="00931136" w:rsidRPr="00014FC3" w:rsidRDefault="21A9D385" w:rsidP="24413475">
      <w:pPr>
        <w:pStyle w:val="AlphaParagraph"/>
        <w:tabs>
          <w:tab w:val="clear" w:pos="0"/>
          <w:tab w:val="clear" w:pos="567"/>
          <w:tab w:val="clear" w:pos="1134"/>
        </w:tabs>
        <w:spacing w:line="240" w:lineRule="auto"/>
        <w:ind w:left="-425" w:firstLine="0"/>
        <w:rPr>
          <w:rFonts w:asciiTheme="minorHAnsi" w:hAnsiTheme="minorHAnsi" w:cstheme="minorBidi"/>
          <w:color w:val="000000" w:themeColor="text1"/>
          <w:sz w:val="22"/>
          <w:szCs w:val="22"/>
          <w:lang w:val="en-GB"/>
        </w:rPr>
      </w:pPr>
      <w:r w:rsidRPr="24413475">
        <w:rPr>
          <w:rFonts w:asciiTheme="minorHAnsi" w:hAnsiTheme="minorHAnsi" w:cstheme="minorBidi"/>
          <w:color w:val="000000" w:themeColor="text1"/>
          <w:sz w:val="22"/>
          <w:szCs w:val="22"/>
          <w:lang w:val="en-GB"/>
        </w:rPr>
        <w:lastRenderedPageBreak/>
        <w:t xml:space="preserve">The </w:t>
      </w:r>
      <w:r w:rsidRPr="24413475">
        <w:rPr>
          <w:rFonts w:asciiTheme="minorHAnsi" w:hAnsiTheme="minorHAnsi" w:cstheme="minorBidi"/>
          <w:color w:val="000000" w:themeColor="text1"/>
          <w:sz w:val="22"/>
          <w:szCs w:val="22"/>
        </w:rPr>
        <w:t>Parties</w:t>
      </w:r>
      <w:r w:rsidRPr="24413475">
        <w:rPr>
          <w:rFonts w:asciiTheme="minorHAnsi" w:hAnsiTheme="minorHAnsi" w:cstheme="minorBidi"/>
          <w:color w:val="000000" w:themeColor="text1"/>
          <w:sz w:val="22"/>
          <w:szCs w:val="22"/>
          <w:lang w:val="en-GB"/>
        </w:rPr>
        <w:t xml:space="preserve"> have confirmed their commitment to this </w:t>
      </w:r>
      <w:r w:rsidR="76EB27A4" w:rsidRPr="24413475">
        <w:rPr>
          <w:rFonts w:asciiTheme="minorHAnsi" w:hAnsiTheme="minorHAnsi" w:cstheme="minorBidi"/>
          <w:color w:val="000000" w:themeColor="text1"/>
          <w:sz w:val="22"/>
          <w:szCs w:val="22"/>
          <w:lang w:val="en-GB"/>
        </w:rPr>
        <w:t>A</w:t>
      </w:r>
      <w:r w:rsidRPr="24413475">
        <w:rPr>
          <w:rFonts w:asciiTheme="minorHAnsi" w:hAnsiTheme="minorHAnsi" w:cstheme="minorBidi"/>
          <w:color w:val="000000" w:themeColor="text1"/>
          <w:sz w:val="22"/>
          <w:szCs w:val="22"/>
          <w:lang w:val="en-GB"/>
        </w:rPr>
        <w:t>greement as follows:</w:t>
      </w:r>
    </w:p>
    <w:p w14:paraId="2C5D3B87" w14:textId="53039B9A" w:rsidR="00FB3355" w:rsidRDefault="00FB3355" w:rsidP="24413475">
      <w:pPr>
        <w:pStyle w:val="AlphaParagraph"/>
        <w:tabs>
          <w:tab w:val="clear" w:pos="0"/>
          <w:tab w:val="clear" w:pos="567"/>
          <w:tab w:val="clear" w:pos="1134"/>
        </w:tabs>
        <w:spacing w:after="0" w:line="240" w:lineRule="auto"/>
        <w:ind w:left="-425" w:firstLine="0"/>
        <w:rPr>
          <w:rFonts w:asciiTheme="minorHAnsi" w:eastAsiaTheme="minorEastAsia" w:hAnsiTheme="minorHAnsi" w:cstheme="minorBidi"/>
          <w:color w:val="000000" w:themeColor="text1"/>
          <w:sz w:val="6"/>
          <w:szCs w:val="6"/>
        </w:rPr>
      </w:pPr>
    </w:p>
    <w:p w14:paraId="05CF6B63" w14:textId="1A949CA7" w:rsidR="00751EC9" w:rsidRDefault="00751EC9" w:rsidP="24413475">
      <w:pPr>
        <w:pStyle w:val="AlphaParagraph"/>
        <w:tabs>
          <w:tab w:val="clear" w:pos="0"/>
          <w:tab w:val="clear" w:pos="567"/>
          <w:tab w:val="clear" w:pos="1134"/>
        </w:tabs>
        <w:spacing w:after="0" w:line="240" w:lineRule="auto"/>
        <w:ind w:left="-425" w:firstLine="0"/>
        <w:rPr>
          <w:rFonts w:asciiTheme="minorHAnsi" w:eastAsiaTheme="minorEastAsia" w:hAnsiTheme="minorHAnsi" w:cstheme="minorBidi"/>
          <w:color w:val="000000" w:themeColor="text1"/>
          <w:sz w:val="6"/>
          <w:szCs w:val="6"/>
        </w:rPr>
      </w:pPr>
    </w:p>
    <w:p w14:paraId="3FF9F715" w14:textId="2C02973E" w:rsidR="000F1FEB" w:rsidRDefault="000F1FEB" w:rsidP="24413475">
      <w:pPr>
        <w:pStyle w:val="AlphaParagraph"/>
        <w:tabs>
          <w:tab w:val="clear" w:pos="0"/>
          <w:tab w:val="clear" w:pos="567"/>
          <w:tab w:val="clear" w:pos="1134"/>
        </w:tabs>
        <w:spacing w:after="0" w:line="240" w:lineRule="auto"/>
        <w:ind w:left="-425" w:firstLine="0"/>
        <w:rPr>
          <w:rFonts w:asciiTheme="minorHAnsi" w:eastAsiaTheme="minorEastAsia" w:hAnsiTheme="minorHAnsi" w:cstheme="minorBidi"/>
          <w:color w:val="000000" w:themeColor="text1"/>
          <w:sz w:val="6"/>
          <w:szCs w:val="6"/>
        </w:rPr>
      </w:pPr>
      <w:r>
        <w:rPr>
          <w:noProof/>
        </w:rPr>
        <w:drawing>
          <wp:inline distT="0" distB="0" distL="0" distR="0" wp14:anchorId="7A70F2C5" wp14:editId="36AF121A">
            <wp:extent cx="3889276" cy="1477925"/>
            <wp:effectExtent l="0" t="0" r="0" b="8255"/>
            <wp:docPr id="639571838" name="Picture 1" descr="Signed for and on behalf of the Commonwealth of Australia by the Honourable Anthony Albanese MP, Prime Minister of the Commonwealth of Australia - Jan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71838" name="Picture 1" descr="Signed for and on behalf of the Commonwealth of Australia by the Honourable Anthony Albanese MP, Prime Minister of the Commonwealth of Australia - January 2026."/>
                    <pic:cNvPicPr/>
                  </pic:nvPicPr>
                  <pic:blipFill>
                    <a:blip r:embed="rId12"/>
                    <a:stretch>
                      <a:fillRect/>
                    </a:stretch>
                  </pic:blipFill>
                  <pic:spPr>
                    <a:xfrm>
                      <a:off x="0" y="0"/>
                      <a:ext cx="3913760" cy="1487229"/>
                    </a:xfrm>
                    <a:prstGeom prst="rect">
                      <a:avLst/>
                    </a:prstGeom>
                  </pic:spPr>
                </pic:pic>
              </a:graphicData>
            </a:graphic>
          </wp:inline>
        </w:drawing>
      </w:r>
    </w:p>
    <w:p w14:paraId="574923E3" w14:textId="39DC685F" w:rsidR="000F1FEB" w:rsidRDefault="00917E5B" w:rsidP="008A6C75">
      <w:pPr>
        <w:pStyle w:val="AlphaParagraph"/>
        <w:tabs>
          <w:tab w:val="clear" w:pos="0"/>
          <w:tab w:val="clear" w:pos="567"/>
          <w:tab w:val="clear" w:pos="1134"/>
        </w:tabs>
        <w:spacing w:before="120" w:line="240" w:lineRule="auto"/>
        <w:ind w:left="-425" w:firstLine="0"/>
        <w:rPr>
          <w:rFonts w:asciiTheme="minorHAnsi" w:eastAsiaTheme="minorEastAsia" w:hAnsiTheme="minorHAnsi" w:cstheme="minorBidi"/>
          <w:color w:val="000000" w:themeColor="text1"/>
          <w:sz w:val="6"/>
          <w:szCs w:val="6"/>
        </w:rPr>
      </w:pPr>
      <w:r>
        <w:rPr>
          <w:noProof/>
        </w:rPr>
        <w:drawing>
          <wp:inline distT="0" distB="0" distL="0" distR="0" wp14:anchorId="579CD6DB" wp14:editId="6C34DB9D">
            <wp:extent cx="6188149" cy="3020809"/>
            <wp:effectExtent l="0" t="0" r="3175" b="8255"/>
            <wp:docPr id="869564116" name="Picture 1" descr="Signed for and on behalf of the State of New South Wales by the Honourable Chris Minns MP, Premiere of the State of New South Wales - January 2026.&#10;&#10;Signed for and on behalf of the State of Victoria by the Honourable Jacinta Allan MP, Premiere of the State of Victoria - January 2026.&#10;&#10;Signed for and on behalf of the State of Queensland by the Honourable David Crisafulli MP, Premiere of the State of Queensland - January 2026.&#10;&#10;Signed for and on behalf of the State of Western Australia by the Honourable Roger Cook MLA, Premiere of the State of Western Australia - Jan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64116" name="Picture 1" descr="Signed for and on behalf of the State of New South Wales by the Honourable Chris Minns MP, Premiere of the State of New South Wales - January 2026.&#10;&#10;Signed for and on behalf of the State of Victoria by the Honourable Jacinta Allan MP, Premiere of the State of Victoria - January 2026.&#10;&#10;Signed for and on behalf of the State of Queensland by the Honourable David Crisafulli MP, Premiere of the State of Queensland - January 2026.&#10;&#10;Signed for and on behalf of the State of Western Australia by the Honourable Roger Cook MLA, Premiere of the State of Western Australia - January 2026."/>
                    <pic:cNvPicPr/>
                  </pic:nvPicPr>
                  <pic:blipFill>
                    <a:blip r:embed="rId13"/>
                    <a:stretch>
                      <a:fillRect/>
                    </a:stretch>
                  </pic:blipFill>
                  <pic:spPr>
                    <a:xfrm>
                      <a:off x="0" y="0"/>
                      <a:ext cx="6222545" cy="3037600"/>
                    </a:xfrm>
                    <a:prstGeom prst="rect">
                      <a:avLst/>
                    </a:prstGeom>
                  </pic:spPr>
                </pic:pic>
              </a:graphicData>
            </a:graphic>
          </wp:inline>
        </w:drawing>
      </w:r>
    </w:p>
    <w:p w14:paraId="58C849AF" w14:textId="0A861BCB" w:rsidR="00917E5B" w:rsidRDefault="008A6C75" w:rsidP="008A6C75">
      <w:pPr>
        <w:pStyle w:val="AlphaParagraph"/>
        <w:tabs>
          <w:tab w:val="clear" w:pos="0"/>
          <w:tab w:val="clear" w:pos="567"/>
          <w:tab w:val="clear" w:pos="1134"/>
        </w:tabs>
        <w:spacing w:before="120" w:line="240" w:lineRule="auto"/>
        <w:ind w:left="-425" w:firstLine="0"/>
        <w:rPr>
          <w:rFonts w:asciiTheme="minorHAnsi" w:eastAsiaTheme="minorEastAsia" w:hAnsiTheme="minorHAnsi" w:cstheme="minorBidi"/>
          <w:color w:val="000000" w:themeColor="text1"/>
          <w:sz w:val="6"/>
          <w:szCs w:val="6"/>
        </w:rPr>
      </w:pPr>
      <w:r>
        <w:rPr>
          <w:noProof/>
        </w:rPr>
        <w:drawing>
          <wp:inline distT="0" distB="0" distL="0" distR="0" wp14:anchorId="55E4FA36" wp14:editId="22F726B8">
            <wp:extent cx="6172092" cy="1658679"/>
            <wp:effectExtent l="0" t="0" r="635" b="0"/>
            <wp:docPr id="1111140462" name="Picture 1" descr="Signed for and on behalf of the State of South Australia by the Honourable Peter Malinauskas MP, Premiere of the State of South Australia - January 2026.&#10;&#10;Signed for and on behalf of the State of Tasmania by the Honourable Jeremy Rockliff MP, Premiere of the State of Tasmania - Jan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40462" name="Picture 1" descr="Signed for and on behalf of the State of South Australia by the Honourable Peter Malinauskas MP, Premiere of the State of South Australia - January 2026.&#10;&#10;Signed for and on behalf of the State of Tasmania by the Honourable Jeremy Rockliff MP, Premiere of the State of Tasmania - January 2026."/>
                    <pic:cNvPicPr/>
                  </pic:nvPicPr>
                  <pic:blipFill>
                    <a:blip r:embed="rId14"/>
                    <a:stretch>
                      <a:fillRect/>
                    </a:stretch>
                  </pic:blipFill>
                  <pic:spPr>
                    <a:xfrm>
                      <a:off x="0" y="0"/>
                      <a:ext cx="6222158" cy="1672134"/>
                    </a:xfrm>
                    <a:prstGeom prst="rect">
                      <a:avLst/>
                    </a:prstGeom>
                  </pic:spPr>
                </pic:pic>
              </a:graphicData>
            </a:graphic>
          </wp:inline>
        </w:drawing>
      </w:r>
    </w:p>
    <w:p w14:paraId="4100DE65" w14:textId="5B760A25" w:rsidR="008A6C75" w:rsidRPr="00FB3355" w:rsidRDefault="008A6C75" w:rsidP="008A6C75">
      <w:pPr>
        <w:pStyle w:val="AlphaParagraph"/>
        <w:tabs>
          <w:tab w:val="clear" w:pos="0"/>
          <w:tab w:val="clear" w:pos="567"/>
          <w:tab w:val="clear" w:pos="1134"/>
        </w:tabs>
        <w:spacing w:before="120" w:line="240" w:lineRule="auto"/>
        <w:ind w:left="-425" w:firstLine="0"/>
        <w:rPr>
          <w:rFonts w:asciiTheme="minorHAnsi" w:eastAsiaTheme="minorEastAsia" w:hAnsiTheme="minorHAnsi" w:cstheme="minorBidi"/>
          <w:color w:val="000000" w:themeColor="text1"/>
          <w:sz w:val="6"/>
          <w:szCs w:val="6"/>
        </w:rPr>
      </w:pPr>
      <w:r>
        <w:rPr>
          <w:noProof/>
        </w:rPr>
        <w:drawing>
          <wp:inline distT="0" distB="0" distL="0" distR="0" wp14:anchorId="5A700DDF" wp14:editId="767672B0">
            <wp:extent cx="6461884" cy="1573619"/>
            <wp:effectExtent l="0" t="0" r="0" b="7620"/>
            <wp:docPr id="715923985" name="Picture 1" descr="Signed for and on behalf of the Australian Capital Territor by Andrew Barr MLA, Chief Minister of the Australian Capital Territory - January 2026.&#10;&#10;Signed for and on behalf of the Northern Territory by the Honourable Lia Finocchiaro MLA, Chief Minister of the Northern Territory - Jan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23985" name="Picture 1" descr="Signed for and on behalf of the Australian Capital Territor by Andrew Barr MLA, Chief Minister of the Australian Capital Territory - January 2026.&#10;&#10;Signed for and on behalf of the Northern Territory by the Honourable Lia Finocchiaro MLA, Chief Minister of the Northern Territory - January 2026."/>
                    <pic:cNvPicPr/>
                  </pic:nvPicPr>
                  <pic:blipFill>
                    <a:blip r:embed="rId15"/>
                    <a:stretch>
                      <a:fillRect/>
                    </a:stretch>
                  </pic:blipFill>
                  <pic:spPr>
                    <a:xfrm>
                      <a:off x="0" y="0"/>
                      <a:ext cx="6508798" cy="1585044"/>
                    </a:xfrm>
                    <a:prstGeom prst="rect">
                      <a:avLst/>
                    </a:prstGeom>
                  </pic:spPr>
                </pic:pic>
              </a:graphicData>
            </a:graphic>
          </wp:inline>
        </w:drawing>
      </w:r>
    </w:p>
    <w:sectPr w:rsidR="008A6C75" w:rsidRPr="00FB335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545C0" w14:textId="77777777" w:rsidR="0033391E" w:rsidRDefault="0033391E" w:rsidP="00B73536">
      <w:r>
        <w:separator/>
      </w:r>
    </w:p>
  </w:endnote>
  <w:endnote w:type="continuationSeparator" w:id="0">
    <w:p w14:paraId="0B5EE12B" w14:textId="77777777" w:rsidR="0033391E" w:rsidRDefault="0033391E" w:rsidP="00B73536">
      <w:r>
        <w:continuationSeparator/>
      </w:r>
    </w:p>
  </w:endnote>
  <w:endnote w:type="continuationNotice" w:id="1">
    <w:p w14:paraId="200D970B" w14:textId="77777777" w:rsidR="0033391E" w:rsidRDefault="00333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ook Antiqua">
    <w:altName w:val="Cambri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55D0" w14:textId="6F6A1A4A" w:rsidR="00A72E5B" w:rsidRDefault="00A72E5B">
    <w:pPr>
      <w:pStyle w:val="Footer"/>
    </w:pPr>
    <w:r>
      <w:rPr>
        <w:noProof/>
      </w:rPr>
      <mc:AlternateContent>
        <mc:Choice Requires="wps">
          <w:drawing>
            <wp:anchor distT="0" distB="0" distL="0" distR="0" simplePos="0" relativeHeight="251658244" behindDoc="0" locked="0" layoutInCell="1" allowOverlap="1" wp14:anchorId="547F8257" wp14:editId="4152576E">
              <wp:simplePos x="635" y="635"/>
              <wp:positionH relativeFrom="page">
                <wp:align>center</wp:align>
              </wp:positionH>
              <wp:positionV relativeFrom="page">
                <wp:align>bottom</wp:align>
              </wp:positionV>
              <wp:extent cx="2684145" cy="376555"/>
              <wp:effectExtent l="0" t="0" r="1905" b="0"/>
              <wp:wrapNone/>
              <wp:docPr id="1434611812" name="Text Box 5" descr="OFFICIAL:Sensitive//NATIONAL 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84145" cy="376555"/>
                      </a:xfrm>
                      <a:prstGeom prst="rect">
                        <a:avLst/>
                      </a:prstGeom>
                      <a:noFill/>
                      <a:ln>
                        <a:noFill/>
                      </a:ln>
                    </wps:spPr>
                    <wps:txbx>
                      <w:txbxContent>
                        <w:p w14:paraId="46D812DC" w14:textId="6A5850AB" w:rsidR="00A72E5B" w:rsidRPr="0073204B" w:rsidRDefault="00A72E5B" w:rsidP="0073204B">
                          <w:pPr>
                            <w:rPr>
                              <w:rFonts w:ascii="Aptos" w:eastAsia="Aptos" w:hAnsi="Aptos" w:cs="Aptos"/>
                              <w:noProof/>
                              <w:color w:val="FF0000"/>
                            </w:rPr>
                          </w:pPr>
                          <w:r w:rsidRPr="0073204B">
                            <w:rPr>
                              <w:rFonts w:ascii="Aptos" w:eastAsia="Aptos" w:hAnsi="Aptos" w:cs="Aptos"/>
                              <w:noProof/>
                              <w:color w:val="FF0000"/>
                            </w:rPr>
                            <w:t>OFFICIAL:Sensitive//NATIONAL 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7F8257" id="_x0000_t202" coordsize="21600,21600" o:spt="202" path="m,l,21600r21600,l21600,xe">
              <v:stroke joinstyle="miter"/>
              <v:path gradientshapeok="t" o:connecttype="rect"/>
            </v:shapetype>
            <v:shape id="Text Box 5" o:spid="_x0000_s1028" type="#_x0000_t202" alt="OFFICIAL:Sensitive//NATIONAL CABINET" style="position:absolute;margin-left:0;margin-top:0;width:211.3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ulIEAIAAB0EAAAOAAAAZHJzL2Uyb0RvYy54bWysU8Fu2zAMvQ/YPwi6L7azJuu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" filled="f" stroked="f">
              <v:textbox style="mso-fit-shape-to-text:t" inset="0,0,0,15pt">
                <w:txbxContent>
                  <w:p w14:paraId="46D812DC" w14:textId="6A5850AB" w:rsidR="00A72E5B" w:rsidRPr="0073204B" w:rsidRDefault="00A72E5B" w:rsidP="0073204B">
                    <w:pPr>
                      <w:rPr>
                        <w:rFonts w:ascii="Aptos" w:eastAsia="Aptos" w:hAnsi="Aptos" w:cs="Aptos"/>
                        <w:noProof/>
                        <w:color w:val="FF0000"/>
                      </w:rPr>
                    </w:pPr>
                    <w:r w:rsidRPr="0073204B">
                      <w:rPr>
                        <w:rFonts w:ascii="Aptos" w:eastAsia="Aptos" w:hAnsi="Aptos" w:cs="Aptos"/>
                        <w:noProof/>
                        <w:color w:val="FF0000"/>
                      </w:rPr>
                      <w:t>OFFICIAL:Sensitive//NATIONAL CABINET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C343" w14:textId="791DD0BD" w:rsidR="00A72E5B" w:rsidRDefault="00A72E5B">
    <w:pPr>
      <w:pStyle w:val="Footer"/>
      <w:jc w:val="right"/>
    </w:pPr>
    <w:r>
      <w:rPr>
        <w:noProof/>
      </w:rPr>
      <mc:AlternateContent>
        <mc:Choice Requires="wps">
          <w:drawing>
            <wp:anchor distT="0" distB="0" distL="0" distR="0" simplePos="0" relativeHeight="251658245" behindDoc="0" locked="0" layoutInCell="1" allowOverlap="1" wp14:anchorId="054DB489" wp14:editId="47112AE7">
              <wp:simplePos x="635" y="635"/>
              <wp:positionH relativeFrom="page">
                <wp:align>center</wp:align>
              </wp:positionH>
              <wp:positionV relativeFrom="page">
                <wp:align>bottom</wp:align>
              </wp:positionV>
              <wp:extent cx="2684145" cy="376555"/>
              <wp:effectExtent l="0" t="0" r="1905" b="0"/>
              <wp:wrapNone/>
              <wp:docPr id="271435397" name="Text Box 6" descr="OFFICIAL:Sensitive//NATIONAL 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84145" cy="376555"/>
                      </a:xfrm>
                      <a:prstGeom prst="rect">
                        <a:avLst/>
                      </a:prstGeom>
                      <a:noFill/>
                      <a:ln>
                        <a:noFill/>
                      </a:ln>
                    </wps:spPr>
                    <wps:txbx>
                      <w:txbxContent>
                        <w:p w14:paraId="36D15C94" w14:textId="221842DE" w:rsidR="00A72E5B" w:rsidRPr="0073204B" w:rsidRDefault="00A72E5B" w:rsidP="0073204B">
                          <w:pPr>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4DB489" id="_x0000_t202" coordsize="21600,21600" o:spt="202" path="m,l,21600r21600,l21600,xe">
              <v:stroke joinstyle="miter"/>
              <v:path gradientshapeok="t" o:connecttype="rect"/>
            </v:shapetype>
            <v:shape id="Text Box 6" o:spid="_x0000_s1029" type="#_x0000_t202" alt="OFFICIAL:Sensitive//NATIONAL CABINET" style="position:absolute;left:0;text-align:left;margin-left:0;margin-top:0;width:211.3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t1DwIAAB0EAAAOAAAAZHJzL2Uyb0RvYy54bWysU8Fu2zAMvQ/YPwi6L7azJuu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" filled="f" stroked="f">
              <v:textbox style="mso-fit-shape-to-text:t" inset="0,0,0,15pt">
                <w:txbxContent>
                  <w:p w14:paraId="36D15C94" w14:textId="221842DE" w:rsidR="00A72E5B" w:rsidRPr="0073204B" w:rsidRDefault="00A72E5B" w:rsidP="0073204B">
                    <w:pPr>
                      <w:rPr>
                        <w:rFonts w:ascii="Aptos" w:eastAsia="Aptos" w:hAnsi="Aptos" w:cs="Aptos"/>
                        <w:noProof/>
                        <w:color w:val="FF0000"/>
                      </w:rPr>
                    </w:pPr>
                  </w:p>
                </w:txbxContent>
              </v:textbox>
              <w10:wrap anchorx="page" anchory="page"/>
            </v:shape>
          </w:pict>
        </mc:Fallback>
      </mc:AlternateContent>
    </w:r>
    <w:sdt>
      <w:sdtPr>
        <w:id w:val="18457446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B5772">
          <w:rPr>
            <w:noProof/>
          </w:rPr>
          <w:t>5</w:t>
        </w:r>
        <w:r>
          <w:rPr>
            <w:noProof/>
          </w:rPr>
          <w:fldChar w:fldCharType="end"/>
        </w:r>
      </w:sdtContent>
    </w:sdt>
  </w:p>
  <w:p w14:paraId="1784BCE8" w14:textId="77777777" w:rsidR="00A72E5B" w:rsidRPr="00676F54" w:rsidRDefault="00A72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E66C" w14:textId="78F97216" w:rsidR="00A72E5B" w:rsidRDefault="00A72E5B">
    <w:pPr>
      <w:pStyle w:val="Footer"/>
    </w:pPr>
    <w:r>
      <w:rPr>
        <w:noProof/>
      </w:rPr>
      <mc:AlternateContent>
        <mc:Choice Requires="wps">
          <w:drawing>
            <wp:anchor distT="0" distB="0" distL="0" distR="0" simplePos="0" relativeHeight="251658243" behindDoc="0" locked="0" layoutInCell="1" allowOverlap="1" wp14:anchorId="149A9CDF" wp14:editId="75A5E832">
              <wp:simplePos x="635" y="635"/>
              <wp:positionH relativeFrom="page">
                <wp:align>center</wp:align>
              </wp:positionH>
              <wp:positionV relativeFrom="page">
                <wp:align>bottom</wp:align>
              </wp:positionV>
              <wp:extent cx="2684145" cy="376555"/>
              <wp:effectExtent l="0" t="0" r="1905" b="0"/>
              <wp:wrapNone/>
              <wp:docPr id="2059337565" name="Text Box 4" descr="OFFICIAL:Sensitive//NATIONAL 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84145" cy="376555"/>
                      </a:xfrm>
                      <a:prstGeom prst="rect">
                        <a:avLst/>
                      </a:prstGeom>
                      <a:noFill/>
                      <a:ln>
                        <a:noFill/>
                      </a:ln>
                    </wps:spPr>
                    <wps:txbx>
                      <w:txbxContent>
                        <w:p w14:paraId="0C2994F6" w14:textId="32445FEF" w:rsidR="00A72E5B" w:rsidRPr="0073204B" w:rsidRDefault="00A72E5B" w:rsidP="0073204B">
                          <w:pPr>
                            <w:rPr>
                              <w:rFonts w:ascii="Aptos" w:eastAsia="Aptos" w:hAnsi="Aptos" w:cs="Aptos"/>
                              <w:noProof/>
                              <w:color w:val="FF0000"/>
                            </w:rPr>
                          </w:pPr>
                          <w:r w:rsidRPr="0073204B">
                            <w:rPr>
                              <w:rFonts w:ascii="Aptos" w:eastAsia="Aptos" w:hAnsi="Aptos" w:cs="Aptos"/>
                              <w:noProof/>
                              <w:color w:val="FF0000"/>
                            </w:rPr>
                            <w:t>OFFICIAL:Sensitive//NATIONAL 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9A9CDF" id="_x0000_t202" coordsize="21600,21600" o:spt="202" path="m,l,21600r21600,l21600,xe">
              <v:stroke joinstyle="miter"/>
              <v:path gradientshapeok="t" o:connecttype="rect"/>
            </v:shapetype>
            <v:shape id="Text Box 4" o:spid="_x0000_s1031" type="#_x0000_t202" alt="OFFICIAL:Sensitive//NATIONAL CABINET" style="position:absolute;margin-left:0;margin-top:0;width:211.3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" filled="f" stroked="f">
              <v:textbox style="mso-fit-shape-to-text:t" inset="0,0,0,15pt">
                <w:txbxContent>
                  <w:p w14:paraId="0C2994F6" w14:textId="32445FEF" w:rsidR="00A72E5B" w:rsidRPr="0073204B" w:rsidRDefault="00A72E5B" w:rsidP="0073204B">
                    <w:pPr>
                      <w:rPr>
                        <w:rFonts w:ascii="Aptos" w:eastAsia="Aptos" w:hAnsi="Aptos" w:cs="Aptos"/>
                        <w:noProof/>
                        <w:color w:val="FF0000"/>
                      </w:rPr>
                    </w:pPr>
                    <w:r w:rsidRPr="0073204B">
                      <w:rPr>
                        <w:rFonts w:ascii="Aptos" w:eastAsia="Aptos" w:hAnsi="Aptos" w:cs="Aptos"/>
                        <w:noProof/>
                        <w:color w:val="FF0000"/>
                      </w:rPr>
                      <w:t>OFFICIAL:Sensitive//NATIONAL CABINET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B175F" w14:textId="77777777" w:rsidR="0033391E" w:rsidRDefault="0033391E" w:rsidP="00B73536">
      <w:r>
        <w:separator/>
      </w:r>
    </w:p>
  </w:footnote>
  <w:footnote w:type="continuationSeparator" w:id="0">
    <w:p w14:paraId="410845A4" w14:textId="77777777" w:rsidR="0033391E" w:rsidRDefault="0033391E" w:rsidP="00B73536">
      <w:r>
        <w:continuationSeparator/>
      </w:r>
    </w:p>
  </w:footnote>
  <w:footnote w:type="continuationNotice" w:id="1">
    <w:p w14:paraId="2B02242A" w14:textId="77777777" w:rsidR="0033391E" w:rsidRDefault="00333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A84A" w14:textId="044AB202" w:rsidR="00A72E5B" w:rsidRDefault="00A72E5B">
    <w:pPr>
      <w:pStyle w:val="Header"/>
    </w:pPr>
    <w:r>
      <w:rPr>
        <w:noProof/>
        <w:lang w:eastAsia="en-AU"/>
      </w:rPr>
      <mc:AlternateContent>
        <mc:Choice Requires="wps">
          <w:drawing>
            <wp:anchor distT="0" distB="0" distL="0" distR="0" simplePos="0" relativeHeight="251658241" behindDoc="0" locked="0" layoutInCell="1" allowOverlap="1" wp14:anchorId="409BAC3A" wp14:editId="7DE6311A">
              <wp:simplePos x="635" y="635"/>
              <wp:positionH relativeFrom="page">
                <wp:align>center</wp:align>
              </wp:positionH>
              <wp:positionV relativeFrom="page">
                <wp:align>top</wp:align>
              </wp:positionV>
              <wp:extent cx="2684145" cy="376555"/>
              <wp:effectExtent l="0" t="0" r="1905" b="4445"/>
              <wp:wrapNone/>
              <wp:docPr id="1665845736" name="Text Box 2" descr="OFFICIAL:Sensitive//NATIONAL 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84145" cy="376555"/>
                      </a:xfrm>
                      <a:prstGeom prst="rect">
                        <a:avLst/>
                      </a:prstGeom>
                      <a:noFill/>
                      <a:ln>
                        <a:noFill/>
                      </a:ln>
                    </wps:spPr>
                    <wps:txbx>
                      <w:txbxContent>
                        <w:p w14:paraId="1EEEBEC1" w14:textId="4818A417" w:rsidR="00A72E5B" w:rsidRPr="0073204B" w:rsidRDefault="00A72E5B" w:rsidP="0073204B">
                          <w:pPr>
                            <w:rPr>
                              <w:rFonts w:ascii="Aptos" w:eastAsia="Aptos" w:hAnsi="Aptos" w:cs="Aptos"/>
                              <w:noProof/>
                              <w:color w:val="FF0000"/>
                            </w:rPr>
                          </w:pPr>
                          <w:r w:rsidRPr="0073204B">
                            <w:rPr>
                              <w:rFonts w:ascii="Aptos" w:eastAsia="Aptos" w:hAnsi="Aptos" w:cs="Aptos"/>
                              <w:noProof/>
                              <w:color w:val="FF0000"/>
                            </w:rPr>
                            <w:t>OFFICIAL:Sensitive//NATIONAL 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9BAC3A" id="_x0000_t202" coordsize="21600,21600" o:spt="202" path="m,l,21600r21600,l21600,xe">
              <v:stroke joinstyle="miter"/>
              <v:path gradientshapeok="t" o:connecttype="rect"/>
            </v:shapetype>
            <v:shape id="Text Box 2" o:spid="_x0000_s1026" type="#_x0000_t202" alt="OFFICIAL:Sensitive//NATIONAL CABINET" style="position:absolute;margin-left:0;margin-top:0;width:211.3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" filled="f" stroked="f">
              <v:textbox style="mso-fit-shape-to-text:t" inset="0,15pt,0,0">
                <w:txbxContent>
                  <w:p w14:paraId="1EEEBEC1" w14:textId="4818A417" w:rsidR="00A72E5B" w:rsidRPr="0073204B" w:rsidRDefault="00A72E5B" w:rsidP="0073204B">
                    <w:pPr>
                      <w:rPr>
                        <w:rFonts w:ascii="Aptos" w:eastAsia="Aptos" w:hAnsi="Aptos" w:cs="Aptos"/>
                        <w:noProof/>
                        <w:color w:val="FF0000"/>
                      </w:rPr>
                    </w:pPr>
                    <w:r w:rsidRPr="0073204B">
                      <w:rPr>
                        <w:rFonts w:ascii="Aptos" w:eastAsia="Aptos" w:hAnsi="Aptos" w:cs="Aptos"/>
                        <w:noProof/>
                        <w:color w:val="FF0000"/>
                      </w:rPr>
                      <w:t>OFFICIAL:Sensitive//NATIONAL CABINET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3700" w14:textId="4CE59F6A" w:rsidR="00A72E5B" w:rsidRDefault="00A72E5B">
    <w:pPr>
      <w:pStyle w:val="Header"/>
    </w:pPr>
    <w:r>
      <w:rPr>
        <w:noProof/>
        <w:lang w:eastAsia="en-AU"/>
      </w:rPr>
      <mc:AlternateContent>
        <mc:Choice Requires="wps">
          <w:drawing>
            <wp:anchor distT="0" distB="0" distL="0" distR="0" simplePos="0" relativeHeight="251658242" behindDoc="0" locked="0" layoutInCell="1" allowOverlap="1" wp14:anchorId="20217DEE" wp14:editId="0B072BED">
              <wp:simplePos x="635" y="635"/>
              <wp:positionH relativeFrom="page">
                <wp:align>center</wp:align>
              </wp:positionH>
              <wp:positionV relativeFrom="page">
                <wp:align>top</wp:align>
              </wp:positionV>
              <wp:extent cx="2684145" cy="376555"/>
              <wp:effectExtent l="0" t="0" r="1905" b="4445"/>
              <wp:wrapNone/>
              <wp:docPr id="297389317" name="Text Box 3" descr="OFFICIAL:Sensitive//NATIONAL 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84145" cy="376555"/>
                      </a:xfrm>
                      <a:prstGeom prst="rect">
                        <a:avLst/>
                      </a:prstGeom>
                      <a:noFill/>
                      <a:ln>
                        <a:noFill/>
                      </a:ln>
                    </wps:spPr>
                    <wps:txbx>
                      <w:txbxContent>
                        <w:p w14:paraId="5FC5DB20" w14:textId="2FE5E894" w:rsidR="00A72E5B" w:rsidRPr="0073204B" w:rsidRDefault="00A72E5B" w:rsidP="0073204B">
                          <w:pPr>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17DEE" id="_x0000_t202" coordsize="21600,21600" o:spt="202" path="m,l,21600r21600,l21600,xe">
              <v:stroke joinstyle="miter"/>
              <v:path gradientshapeok="t" o:connecttype="rect"/>
            </v:shapetype>
            <v:shape id="Text Box 3" o:spid="_x0000_s1027" type="#_x0000_t202" alt="OFFICIAL:Sensitive//NATIONAL CABINET" style="position:absolute;margin-left:0;margin-top:0;width:211.3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" filled="f" stroked="f">
              <v:textbox style="mso-fit-shape-to-text:t" inset="0,15pt,0,0">
                <w:txbxContent>
                  <w:p w14:paraId="5FC5DB20" w14:textId="2FE5E894" w:rsidR="00A72E5B" w:rsidRPr="0073204B" w:rsidRDefault="00A72E5B" w:rsidP="0073204B">
                    <w:pPr>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A290" w14:textId="781BE40E" w:rsidR="00A72E5B" w:rsidRDefault="00A72E5B">
    <w:pPr>
      <w:pStyle w:val="Header"/>
    </w:pPr>
    <w:r>
      <w:rPr>
        <w:noProof/>
        <w:lang w:eastAsia="en-AU"/>
      </w:rPr>
      <mc:AlternateContent>
        <mc:Choice Requires="wps">
          <w:drawing>
            <wp:anchor distT="0" distB="0" distL="0" distR="0" simplePos="0" relativeHeight="251658240" behindDoc="0" locked="0" layoutInCell="1" allowOverlap="1" wp14:anchorId="6108DADB" wp14:editId="23328AA8">
              <wp:simplePos x="635" y="635"/>
              <wp:positionH relativeFrom="page">
                <wp:align>center</wp:align>
              </wp:positionH>
              <wp:positionV relativeFrom="page">
                <wp:align>top</wp:align>
              </wp:positionV>
              <wp:extent cx="2684145" cy="376555"/>
              <wp:effectExtent l="0" t="0" r="1905" b="4445"/>
              <wp:wrapNone/>
              <wp:docPr id="1274852982" name="Text Box 1" descr="OFFICIAL:Sensitive//NATIONAL 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84145" cy="376555"/>
                      </a:xfrm>
                      <a:prstGeom prst="rect">
                        <a:avLst/>
                      </a:prstGeom>
                      <a:noFill/>
                      <a:ln>
                        <a:noFill/>
                      </a:ln>
                    </wps:spPr>
                    <wps:txbx>
                      <w:txbxContent>
                        <w:p w14:paraId="21959CBF" w14:textId="03AB060F" w:rsidR="00A72E5B" w:rsidRPr="0073204B" w:rsidRDefault="00A72E5B" w:rsidP="0073204B">
                          <w:pPr>
                            <w:rPr>
                              <w:rFonts w:ascii="Aptos" w:eastAsia="Aptos" w:hAnsi="Aptos" w:cs="Aptos"/>
                              <w:noProof/>
                              <w:color w:val="FF0000"/>
                            </w:rPr>
                          </w:pPr>
                          <w:r w:rsidRPr="0073204B">
                            <w:rPr>
                              <w:rFonts w:ascii="Aptos" w:eastAsia="Aptos" w:hAnsi="Aptos" w:cs="Aptos"/>
                              <w:noProof/>
                              <w:color w:val="FF0000"/>
                            </w:rPr>
                            <w:t>OFFICIAL:Sensitive//NATIONAL 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8DADB" id="_x0000_t202" coordsize="21600,21600" o:spt="202" path="m,l,21600r21600,l21600,xe">
              <v:stroke joinstyle="miter"/>
              <v:path gradientshapeok="t" o:connecttype="rect"/>
            </v:shapetype>
            <v:shape id="Text Box 1" o:spid="_x0000_s1030" type="#_x0000_t202" alt="OFFICIAL:Sensitive//NATIONAL CABINET" style="position:absolute;margin-left:0;margin-top:0;width:211.3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" filled="f" stroked="f">
              <v:textbox style="mso-fit-shape-to-text:t" inset="0,15pt,0,0">
                <w:txbxContent>
                  <w:p w14:paraId="21959CBF" w14:textId="03AB060F" w:rsidR="00A72E5B" w:rsidRPr="0073204B" w:rsidRDefault="00A72E5B" w:rsidP="0073204B">
                    <w:pPr>
                      <w:rPr>
                        <w:rFonts w:ascii="Aptos" w:eastAsia="Aptos" w:hAnsi="Aptos" w:cs="Aptos"/>
                        <w:noProof/>
                        <w:color w:val="FF0000"/>
                      </w:rPr>
                    </w:pPr>
                    <w:r w:rsidRPr="0073204B">
                      <w:rPr>
                        <w:rFonts w:ascii="Aptos" w:eastAsia="Aptos" w:hAnsi="Aptos" w:cs="Aptos"/>
                        <w:noProof/>
                        <w:color w:val="FF0000"/>
                      </w:rPr>
                      <w:t>OFFICIAL:Sensitive//NATIONAL CABINET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BD1"/>
    <w:multiLevelType w:val="hybridMultilevel"/>
    <w:tmpl w:val="CBCA7FCA"/>
    <w:lvl w:ilvl="0" w:tplc="2E3ACE62">
      <w:start w:val="6"/>
      <w:numFmt w:val="decimal"/>
      <w:lvlText w:val="%1."/>
      <w:lvlJc w:val="left"/>
      <w:pPr>
        <w:ind w:left="360" w:hanging="360"/>
      </w:pPr>
      <w:rPr>
        <w:rFonts w:hint="default"/>
      </w:rPr>
    </w:lvl>
    <w:lvl w:ilvl="1" w:tplc="0C090019">
      <w:start w:val="1"/>
      <w:numFmt w:val="lowerLetter"/>
      <w:lvlText w:val="%2."/>
      <w:lvlJc w:val="left"/>
      <w:pPr>
        <w:ind w:left="720" w:hanging="360"/>
      </w:pPr>
    </w:lvl>
    <w:lvl w:ilvl="2" w:tplc="0C09001B">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02453531"/>
    <w:multiLevelType w:val="hybridMultilevel"/>
    <w:tmpl w:val="F76A218E"/>
    <w:lvl w:ilvl="0" w:tplc="0C09000F">
      <w:start w:val="1"/>
      <w:numFmt w:val="decimal"/>
      <w:lvlText w:val="%1."/>
      <w:lvlJc w:val="left"/>
      <w:pPr>
        <w:ind w:left="360" w:hanging="360"/>
      </w:pPr>
    </w:lvl>
    <w:lvl w:ilvl="1" w:tplc="99444BF2">
      <w:start w:val="1"/>
      <w:numFmt w:val="lowerLetter"/>
      <w:lvlText w:val="%2."/>
      <w:lvlJc w:val="left"/>
      <w:pPr>
        <w:ind w:left="1211" w:hanging="360"/>
      </w:pPr>
      <w:rPr>
        <w:b w:val="0"/>
        <w:bCs w:val="0"/>
        <w:color w:val="auto"/>
      </w:rPr>
    </w:lvl>
    <w:lvl w:ilvl="2" w:tplc="0C09001B">
      <w:start w:val="1"/>
      <w:numFmt w:val="lowerRoman"/>
      <w:lvlText w:val="%3."/>
      <w:lvlJc w:val="right"/>
      <w:pPr>
        <w:ind w:left="1800" w:hanging="180"/>
      </w:pPr>
    </w:lvl>
    <w:lvl w:ilvl="3" w:tplc="0C090015">
      <w:start w:val="1"/>
      <w:numFmt w:val="upperLetter"/>
      <w:lvlText w:val="%4."/>
      <w:lvlJc w:val="left"/>
      <w:pPr>
        <w:ind w:left="277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06EA5E7F"/>
    <w:multiLevelType w:val="multilevel"/>
    <w:tmpl w:val="7EC23BDC"/>
    <w:lvl w:ilvl="0">
      <w:start w:val="1"/>
      <w:numFmt w:val="decimal"/>
      <w:lvlText w:val="%1."/>
      <w:lvlJc w:val="left"/>
      <w:pPr>
        <w:tabs>
          <w:tab w:val="num" w:pos="567"/>
        </w:tabs>
        <w:ind w:left="0" w:firstLine="0"/>
      </w:pPr>
      <w:rPr>
        <w:rFonts w:asciiTheme="minorHAnsi" w:hAnsiTheme="minorHAnsi" w:cstheme="minorHAnsi" w:hint="default"/>
        <w:b w:val="0"/>
        <w:i w:val="0"/>
        <w:kern w:val="0"/>
        <w:sz w:val="22"/>
        <w:szCs w:val="24"/>
      </w:rPr>
    </w:lvl>
    <w:lvl w:ilvl="1">
      <w:start w:val="1"/>
      <w:numFmt w:val="lowerLetter"/>
      <w:lvlText w:val="%2."/>
      <w:lvlJc w:val="left"/>
      <w:pPr>
        <w:ind w:left="0" w:firstLine="0"/>
      </w:pPr>
      <w:rPr>
        <w:rFonts w:asciiTheme="minorHAnsi" w:eastAsiaTheme="minorHAnsi" w:hAnsiTheme="minorHAnsi" w:cstheme="minorBidi"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07C1285B"/>
    <w:multiLevelType w:val="multilevel"/>
    <w:tmpl w:val="DA6E38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0305C8"/>
    <w:multiLevelType w:val="hybridMultilevel"/>
    <w:tmpl w:val="A27CEF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15">
      <w:start w:val="1"/>
      <w:numFmt w:val="upperLetter"/>
      <w:lvlText w:val="%4."/>
      <w:lvlJc w:val="left"/>
      <w:pPr>
        <w:ind w:left="277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08670267"/>
    <w:multiLevelType w:val="hybridMultilevel"/>
    <w:tmpl w:val="FFFFFFFF"/>
    <w:lvl w:ilvl="0" w:tplc="9F424D3E">
      <w:start w:val="1"/>
      <w:numFmt w:val="decimal"/>
      <w:lvlText w:val="%1."/>
      <w:lvlJc w:val="left"/>
      <w:pPr>
        <w:ind w:left="720" w:hanging="360"/>
      </w:pPr>
    </w:lvl>
    <w:lvl w:ilvl="1" w:tplc="FFFFFFFF">
      <w:start w:val="1"/>
      <w:numFmt w:val="lowerLetter"/>
      <w:lvlText w:val="%2."/>
      <w:lvlJc w:val="left"/>
      <w:pPr>
        <w:ind w:left="1440" w:hanging="360"/>
      </w:pPr>
    </w:lvl>
    <w:lvl w:ilvl="2" w:tplc="C4881ECA">
      <w:start w:val="1"/>
      <w:numFmt w:val="lowerRoman"/>
      <w:lvlText w:val="%3."/>
      <w:lvlJc w:val="right"/>
      <w:pPr>
        <w:ind w:left="2160" w:hanging="180"/>
      </w:pPr>
    </w:lvl>
    <w:lvl w:ilvl="3" w:tplc="8E640AFC">
      <w:start w:val="1"/>
      <w:numFmt w:val="decimal"/>
      <w:lvlText w:val="%4."/>
      <w:lvlJc w:val="left"/>
      <w:pPr>
        <w:ind w:left="2880" w:hanging="360"/>
      </w:pPr>
    </w:lvl>
    <w:lvl w:ilvl="4" w:tplc="C942688C">
      <w:start w:val="1"/>
      <w:numFmt w:val="lowerLetter"/>
      <w:lvlText w:val="%5."/>
      <w:lvlJc w:val="left"/>
      <w:pPr>
        <w:ind w:left="3600" w:hanging="360"/>
      </w:pPr>
    </w:lvl>
    <w:lvl w:ilvl="5" w:tplc="3A204E2E">
      <w:start w:val="1"/>
      <w:numFmt w:val="lowerRoman"/>
      <w:lvlText w:val="%6."/>
      <w:lvlJc w:val="right"/>
      <w:pPr>
        <w:ind w:left="4320" w:hanging="180"/>
      </w:pPr>
    </w:lvl>
    <w:lvl w:ilvl="6" w:tplc="ABF43342">
      <w:start w:val="1"/>
      <w:numFmt w:val="decimal"/>
      <w:lvlText w:val="%7."/>
      <w:lvlJc w:val="left"/>
      <w:pPr>
        <w:ind w:left="5040" w:hanging="360"/>
      </w:pPr>
    </w:lvl>
    <w:lvl w:ilvl="7" w:tplc="E118E994">
      <w:start w:val="1"/>
      <w:numFmt w:val="lowerLetter"/>
      <w:lvlText w:val="%8."/>
      <w:lvlJc w:val="left"/>
      <w:pPr>
        <w:ind w:left="5760" w:hanging="360"/>
      </w:pPr>
    </w:lvl>
    <w:lvl w:ilvl="8" w:tplc="64C682D4">
      <w:start w:val="1"/>
      <w:numFmt w:val="lowerRoman"/>
      <w:lvlText w:val="%9."/>
      <w:lvlJc w:val="right"/>
      <w:pPr>
        <w:ind w:left="6480" w:hanging="180"/>
      </w:pPr>
    </w:lvl>
  </w:abstractNum>
  <w:abstractNum w:abstractNumId="6" w15:restartNumberingAfterBreak="0">
    <w:nsid w:val="08B546C1"/>
    <w:multiLevelType w:val="hybridMultilevel"/>
    <w:tmpl w:val="A27CEF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15">
      <w:start w:val="1"/>
      <w:numFmt w:val="upperLetter"/>
      <w:lvlText w:val="%4."/>
      <w:lvlJc w:val="left"/>
      <w:pPr>
        <w:ind w:left="277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0B754A67"/>
    <w:multiLevelType w:val="multilevel"/>
    <w:tmpl w:val="1890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1A2BF9"/>
    <w:multiLevelType w:val="hybridMultilevel"/>
    <w:tmpl w:val="FFFFFFFF"/>
    <w:lvl w:ilvl="0" w:tplc="5AB8D7C0">
      <w:start w:val="1"/>
      <w:numFmt w:val="decimal"/>
      <w:lvlText w:val="%1."/>
      <w:lvlJc w:val="left"/>
      <w:pPr>
        <w:ind w:left="720" w:hanging="360"/>
      </w:pPr>
    </w:lvl>
    <w:lvl w:ilvl="1" w:tplc="5E042876">
      <w:start w:val="1"/>
      <w:numFmt w:val="lowerLetter"/>
      <w:lvlText w:val="%2."/>
      <w:lvlJc w:val="left"/>
      <w:pPr>
        <w:ind w:left="1440" w:hanging="360"/>
      </w:pPr>
    </w:lvl>
    <w:lvl w:ilvl="2" w:tplc="A69AF676">
      <w:start w:val="1"/>
      <w:numFmt w:val="lowerRoman"/>
      <w:lvlText w:val="%3."/>
      <w:lvlJc w:val="right"/>
      <w:pPr>
        <w:ind w:left="2160" w:hanging="180"/>
      </w:pPr>
    </w:lvl>
    <w:lvl w:ilvl="3" w:tplc="D84A063A">
      <w:start w:val="1"/>
      <w:numFmt w:val="decimal"/>
      <w:lvlText w:val="%4."/>
      <w:lvlJc w:val="left"/>
      <w:pPr>
        <w:ind w:left="2880" w:hanging="360"/>
      </w:pPr>
    </w:lvl>
    <w:lvl w:ilvl="4" w:tplc="1AACA47A">
      <w:start w:val="1"/>
      <w:numFmt w:val="lowerLetter"/>
      <w:lvlText w:val="%5."/>
      <w:lvlJc w:val="left"/>
      <w:pPr>
        <w:ind w:left="3600" w:hanging="360"/>
      </w:pPr>
    </w:lvl>
    <w:lvl w:ilvl="5" w:tplc="4FC80A8C">
      <w:start w:val="1"/>
      <w:numFmt w:val="lowerRoman"/>
      <w:lvlText w:val="%6."/>
      <w:lvlJc w:val="right"/>
      <w:pPr>
        <w:ind w:left="4320" w:hanging="180"/>
      </w:pPr>
    </w:lvl>
    <w:lvl w:ilvl="6" w:tplc="E5A45C30">
      <w:start w:val="1"/>
      <w:numFmt w:val="decimal"/>
      <w:lvlText w:val="%7."/>
      <w:lvlJc w:val="left"/>
      <w:pPr>
        <w:ind w:left="5040" w:hanging="360"/>
      </w:pPr>
    </w:lvl>
    <w:lvl w:ilvl="7" w:tplc="08700F1C">
      <w:start w:val="1"/>
      <w:numFmt w:val="lowerLetter"/>
      <w:lvlText w:val="%8."/>
      <w:lvlJc w:val="left"/>
      <w:pPr>
        <w:ind w:left="5760" w:hanging="360"/>
      </w:pPr>
    </w:lvl>
    <w:lvl w:ilvl="8" w:tplc="1428B98E">
      <w:start w:val="1"/>
      <w:numFmt w:val="lowerRoman"/>
      <w:lvlText w:val="%9."/>
      <w:lvlJc w:val="right"/>
      <w:pPr>
        <w:ind w:left="6480" w:hanging="180"/>
      </w:pPr>
    </w:lvl>
  </w:abstractNum>
  <w:abstractNum w:abstractNumId="9" w15:restartNumberingAfterBreak="0">
    <w:nsid w:val="12697CB9"/>
    <w:multiLevelType w:val="multilevel"/>
    <w:tmpl w:val="4028A6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6736A56"/>
    <w:multiLevelType w:val="multilevel"/>
    <w:tmpl w:val="38AA62BC"/>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strike w:val="0"/>
        <w:dstrike w:val="0"/>
        <w:sz w:val="22"/>
        <w:szCs w:val="24"/>
        <w:u w:val="none"/>
        <w:effect w:val="none"/>
        <w:vertAlign w:val="baseline"/>
      </w:rPr>
    </w:lvl>
  </w:abstractNum>
  <w:abstractNum w:abstractNumId="11" w15:restartNumberingAfterBreak="0">
    <w:nsid w:val="1EAEC63F"/>
    <w:multiLevelType w:val="hybridMultilevel"/>
    <w:tmpl w:val="FFFFFFFF"/>
    <w:lvl w:ilvl="0" w:tplc="9D823496">
      <w:start w:val="1"/>
      <w:numFmt w:val="decimal"/>
      <w:lvlText w:val="%1."/>
      <w:lvlJc w:val="left"/>
      <w:pPr>
        <w:ind w:left="720" w:hanging="360"/>
      </w:pPr>
    </w:lvl>
    <w:lvl w:ilvl="1" w:tplc="BBAE85A0">
      <w:start w:val="1"/>
      <w:numFmt w:val="lowerLetter"/>
      <w:lvlText w:val="%2."/>
      <w:lvlJc w:val="left"/>
      <w:pPr>
        <w:ind w:left="1440" w:hanging="360"/>
      </w:pPr>
    </w:lvl>
    <w:lvl w:ilvl="2" w:tplc="DEBEAFFC">
      <w:start w:val="1"/>
      <w:numFmt w:val="lowerRoman"/>
      <w:lvlText w:val="%3."/>
      <w:lvlJc w:val="right"/>
      <w:pPr>
        <w:ind w:left="2160" w:hanging="180"/>
      </w:pPr>
    </w:lvl>
    <w:lvl w:ilvl="3" w:tplc="0B9CAD44">
      <w:start w:val="1"/>
      <w:numFmt w:val="decimal"/>
      <w:lvlText w:val="%4."/>
      <w:lvlJc w:val="left"/>
      <w:pPr>
        <w:ind w:left="2880" w:hanging="360"/>
      </w:pPr>
    </w:lvl>
    <w:lvl w:ilvl="4" w:tplc="877E4DA0">
      <w:start w:val="1"/>
      <w:numFmt w:val="lowerLetter"/>
      <w:lvlText w:val="%5."/>
      <w:lvlJc w:val="left"/>
      <w:pPr>
        <w:ind w:left="3600" w:hanging="360"/>
      </w:pPr>
    </w:lvl>
    <w:lvl w:ilvl="5" w:tplc="5C7A459A">
      <w:start w:val="1"/>
      <w:numFmt w:val="lowerRoman"/>
      <w:lvlText w:val="%6."/>
      <w:lvlJc w:val="right"/>
      <w:pPr>
        <w:ind w:left="4320" w:hanging="180"/>
      </w:pPr>
    </w:lvl>
    <w:lvl w:ilvl="6" w:tplc="83E42FC0">
      <w:start w:val="1"/>
      <w:numFmt w:val="decimal"/>
      <w:lvlText w:val="%7."/>
      <w:lvlJc w:val="left"/>
      <w:pPr>
        <w:ind w:left="5040" w:hanging="360"/>
      </w:pPr>
    </w:lvl>
    <w:lvl w:ilvl="7" w:tplc="63820FA8">
      <w:start w:val="1"/>
      <w:numFmt w:val="lowerLetter"/>
      <w:lvlText w:val="%8."/>
      <w:lvlJc w:val="left"/>
      <w:pPr>
        <w:ind w:left="5760" w:hanging="360"/>
      </w:pPr>
    </w:lvl>
    <w:lvl w:ilvl="8" w:tplc="F50EC56A">
      <w:start w:val="1"/>
      <w:numFmt w:val="lowerRoman"/>
      <w:lvlText w:val="%9."/>
      <w:lvlJc w:val="right"/>
      <w:pPr>
        <w:ind w:left="6480" w:hanging="180"/>
      </w:pPr>
    </w:lvl>
  </w:abstractNum>
  <w:abstractNum w:abstractNumId="12" w15:restartNumberingAfterBreak="0">
    <w:nsid w:val="1EC0514B"/>
    <w:multiLevelType w:val="hybridMultilevel"/>
    <w:tmpl w:val="87182B7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1AB45BD"/>
    <w:multiLevelType w:val="hybridMultilevel"/>
    <w:tmpl w:val="D8E8D42A"/>
    <w:lvl w:ilvl="0" w:tplc="F39A26AE">
      <w:start w:val="1"/>
      <w:numFmt w:val="lowerLetter"/>
      <w:lvlText w:val="%1."/>
      <w:lvlJc w:val="left"/>
      <w:pPr>
        <w:ind w:left="720"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61674E"/>
    <w:multiLevelType w:val="multilevel"/>
    <w:tmpl w:val="38AA62BC"/>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strike w:val="0"/>
        <w:dstrike w:val="0"/>
        <w:sz w:val="22"/>
        <w:szCs w:val="24"/>
        <w:u w:val="none"/>
        <w:effect w:val="none"/>
        <w:vertAlign w:val="baseline"/>
      </w:rPr>
    </w:lvl>
  </w:abstractNum>
  <w:abstractNum w:abstractNumId="15" w15:restartNumberingAfterBreak="0">
    <w:nsid w:val="2ECC0DD6"/>
    <w:multiLevelType w:val="hybridMultilevel"/>
    <w:tmpl w:val="0CB24F10"/>
    <w:lvl w:ilvl="0" w:tplc="AD16942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F01EF55"/>
    <w:multiLevelType w:val="hybridMultilevel"/>
    <w:tmpl w:val="FFFFFFFF"/>
    <w:lvl w:ilvl="0" w:tplc="07D26B22">
      <w:start w:val="1"/>
      <w:numFmt w:val="decimal"/>
      <w:lvlText w:val="%1."/>
      <w:lvlJc w:val="left"/>
      <w:pPr>
        <w:ind w:left="720" w:hanging="360"/>
      </w:pPr>
    </w:lvl>
    <w:lvl w:ilvl="1" w:tplc="7AC08474">
      <w:start w:val="1"/>
      <w:numFmt w:val="lowerLetter"/>
      <w:lvlText w:val="%2."/>
      <w:lvlJc w:val="left"/>
      <w:pPr>
        <w:ind w:left="1440" w:hanging="360"/>
      </w:pPr>
    </w:lvl>
    <w:lvl w:ilvl="2" w:tplc="ED0A3E48">
      <w:start w:val="1"/>
      <w:numFmt w:val="lowerRoman"/>
      <w:lvlText w:val="%3."/>
      <w:lvlJc w:val="right"/>
      <w:pPr>
        <w:ind w:left="2160" w:hanging="180"/>
      </w:pPr>
    </w:lvl>
    <w:lvl w:ilvl="3" w:tplc="B7DACE50">
      <w:start w:val="1"/>
      <w:numFmt w:val="decimal"/>
      <w:lvlText w:val="%4."/>
      <w:lvlJc w:val="left"/>
      <w:pPr>
        <w:ind w:left="2880" w:hanging="360"/>
      </w:pPr>
    </w:lvl>
    <w:lvl w:ilvl="4" w:tplc="8A045DFE">
      <w:start w:val="1"/>
      <w:numFmt w:val="lowerLetter"/>
      <w:lvlText w:val="%5."/>
      <w:lvlJc w:val="left"/>
      <w:pPr>
        <w:ind w:left="3600" w:hanging="360"/>
      </w:pPr>
    </w:lvl>
    <w:lvl w:ilvl="5" w:tplc="759C6DEC">
      <w:start w:val="1"/>
      <w:numFmt w:val="lowerRoman"/>
      <w:lvlText w:val="%6."/>
      <w:lvlJc w:val="right"/>
      <w:pPr>
        <w:ind w:left="4320" w:hanging="180"/>
      </w:pPr>
    </w:lvl>
    <w:lvl w:ilvl="6" w:tplc="7D66181E">
      <w:start w:val="1"/>
      <w:numFmt w:val="decimal"/>
      <w:lvlText w:val="%7."/>
      <w:lvlJc w:val="left"/>
      <w:pPr>
        <w:ind w:left="5040" w:hanging="360"/>
      </w:pPr>
    </w:lvl>
    <w:lvl w:ilvl="7" w:tplc="98BE29C2">
      <w:start w:val="1"/>
      <w:numFmt w:val="lowerLetter"/>
      <w:lvlText w:val="%8."/>
      <w:lvlJc w:val="left"/>
      <w:pPr>
        <w:ind w:left="5760" w:hanging="360"/>
      </w:pPr>
    </w:lvl>
    <w:lvl w:ilvl="8" w:tplc="552CDBD0">
      <w:start w:val="1"/>
      <w:numFmt w:val="lowerRoman"/>
      <w:lvlText w:val="%9."/>
      <w:lvlJc w:val="right"/>
      <w:pPr>
        <w:ind w:left="6480" w:hanging="180"/>
      </w:pPr>
    </w:lvl>
  </w:abstractNum>
  <w:abstractNum w:abstractNumId="17" w15:restartNumberingAfterBreak="0">
    <w:nsid w:val="2FEA63D1"/>
    <w:multiLevelType w:val="multilevel"/>
    <w:tmpl w:val="38AA62BC"/>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strike w:val="0"/>
        <w:dstrike w:val="0"/>
        <w:sz w:val="22"/>
        <w:szCs w:val="24"/>
        <w:u w:val="none"/>
        <w:effect w:val="none"/>
        <w:vertAlign w:val="baseline"/>
      </w:rPr>
    </w:lvl>
  </w:abstractNum>
  <w:abstractNum w:abstractNumId="18" w15:restartNumberingAfterBreak="0">
    <w:nsid w:val="30A02076"/>
    <w:multiLevelType w:val="hybridMultilevel"/>
    <w:tmpl w:val="A27CEF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15">
      <w:start w:val="1"/>
      <w:numFmt w:val="upperLetter"/>
      <w:lvlText w:val="%4."/>
      <w:lvlJc w:val="left"/>
      <w:pPr>
        <w:ind w:left="277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352460FC"/>
    <w:multiLevelType w:val="multilevel"/>
    <w:tmpl w:val="59906ADC"/>
    <w:styleLink w:val="CABNETListAtt"/>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rFonts w:ascii="Times New Roman" w:eastAsia="Times New Roman" w:hAnsi="Times New Roman" w:cs="Times New Roman"/>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strike w:val="0"/>
        <w:dstrike w:val="0"/>
        <w:sz w:val="22"/>
        <w:szCs w:val="24"/>
        <w:u w:val="none"/>
        <w:effect w:val="none"/>
        <w:vertAlign w:val="baseline"/>
      </w:rPr>
    </w:lvl>
  </w:abstractNum>
  <w:abstractNum w:abstractNumId="20" w15:restartNumberingAfterBreak="0">
    <w:nsid w:val="352BAC53"/>
    <w:multiLevelType w:val="hybridMultilevel"/>
    <w:tmpl w:val="FFFFFFFF"/>
    <w:lvl w:ilvl="0" w:tplc="C2A23A52">
      <w:start w:val="1"/>
      <w:numFmt w:val="decimal"/>
      <w:lvlText w:val="%1."/>
      <w:lvlJc w:val="left"/>
      <w:pPr>
        <w:ind w:left="720" w:hanging="360"/>
      </w:pPr>
    </w:lvl>
    <w:lvl w:ilvl="1" w:tplc="E4B23C70">
      <w:start w:val="1"/>
      <w:numFmt w:val="lowerLetter"/>
      <w:lvlText w:val="%2."/>
      <w:lvlJc w:val="left"/>
      <w:pPr>
        <w:ind w:left="1440" w:hanging="360"/>
      </w:pPr>
    </w:lvl>
    <w:lvl w:ilvl="2" w:tplc="FD2406A4">
      <w:start w:val="1"/>
      <w:numFmt w:val="lowerRoman"/>
      <w:lvlText w:val="%3."/>
      <w:lvlJc w:val="right"/>
      <w:pPr>
        <w:ind w:left="2160" w:hanging="180"/>
      </w:pPr>
    </w:lvl>
    <w:lvl w:ilvl="3" w:tplc="024A0EF6">
      <w:start w:val="1"/>
      <w:numFmt w:val="decimal"/>
      <w:lvlText w:val="%4."/>
      <w:lvlJc w:val="left"/>
      <w:pPr>
        <w:ind w:left="2880" w:hanging="360"/>
      </w:pPr>
    </w:lvl>
    <w:lvl w:ilvl="4" w:tplc="52423DC0">
      <w:start w:val="1"/>
      <w:numFmt w:val="lowerLetter"/>
      <w:lvlText w:val="%5."/>
      <w:lvlJc w:val="left"/>
      <w:pPr>
        <w:ind w:left="3600" w:hanging="360"/>
      </w:pPr>
    </w:lvl>
    <w:lvl w:ilvl="5" w:tplc="3DBE1082">
      <w:start w:val="1"/>
      <w:numFmt w:val="lowerRoman"/>
      <w:lvlText w:val="%6."/>
      <w:lvlJc w:val="right"/>
      <w:pPr>
        <w:ind w:left="4320" w:hanging="180"/>
      </w:pPr>
    </w:lvl>
    <w:lvl w:ilvl="6" w:tplc="B6E63704">
      <w:start w:val="1"/>
      <w:numFmt w:val="decimal"/>
      <w:lvlText w:val="%7."/>
      <w:lvlJc w:val="left"/>
      <w:pPr>
        <w:ind w:left="5040" w:hanging="360"/>
      </w:pPr>
    </w:lvl>
    <w:lvl w:ilvl="7" w:tplc="2488BBB4">
      <w:start w:val="1"/>
      <w:numFmt w:val="lowerLetter"/>
      <w:lvlText w:val="%8."/>
      <w:lvlJc w:val="left"/>
      <w:pPr>
        <w:ind w:left="5760" w:hanging="360"/>
      </w:pPr>
    </w:lvl>
    <w:lvl w:ilvl="8" w:tplc="5E94E49A">
      <w:start w:val="1"/>
      <w:numFmt w:val="lowerRoman"/>
      <w:lvlText w:val="%9."/>
      <w:lvlJc w:val="right"/>
      <w:pPr>
        <w:ind w:left="6480" w:hanging="180"/>
      </w:pPr>
    </w:lvl>
  </w:abstractNum>
  <w:abstractNum w:abstractNumId="21" w15:restartNumberingAfterBreak="0">
    <w:nsid w:val="361B721E"/>
    <w:multiLevelType w:val="multilevel"/>
    <w:tmpl w:val="38AA62BC"/>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strike w:val="0"/>
        <w:dstrike w:val="0"/>
        <w:sz w:val="22"/>
        <w:szCs w:val="24"/>
        <w:u w:val="none"/>
        <w:effect w:val="none"/>
        <w:vertAlign w:val="baseline"/>
      </w:rPr>
    </w:lvl>
  </w:abstractNum>
  <w:abstractNum w:abstractNumId="22" w15:restartNumberingAfterBreak="0">
    <w:nsid w:val="39BF09F6"/>
    <w:multiLevelType w:val="multilevel"/>
    <w:tmpl w:val="38AA62BC"/>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strike w:val="0"/>
        <w:dstrike w:val="0"/>
        <w:sz w:val="22"/>
        <w:szCs w:val="24"/>
        <w:u w:val="none"/>
        <w:effect w:val="none"/>
        <w:vertAlign w:val="baseline"/>
      </w:rPr>
    </w:lvl>
  </w:abstractNum>
  <w:abstractNum w:abstractNumId="23" w15:restartNumberingAfterBreak="0">
    <w:nsid w:val="42F26D1F"/>
    <w:multiLevelType w:val="hybridMultilevel"/>
    <w:tmpl w:val="347CECF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5505688"/>
    <w:multiLevelType w:val="hybridMultilevel"/>
    <w:tmpl w:val="CD9ECD4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8400BBC"/>
    <w:multiLevelType w:val="hybridMultilevel"/>
    <w:tmpl w:val="23223B38"/>
    <w:lvl w:ilvl="0" w:tplc="35C644DA">
      <w:start w:val="1"/>
      <w:numFmt w:val="decimal"/>
      <w:lvlText w:val="%1."/>
      <w:lvlJc w:val="left"/>
      <w:pPr>
        <w:ind w:left="360" w:hanging="360"/>
      </w:pPr>
      <w:rPr>
        <w:rFonts w:ascii="Montserrat Light" w:hAnsi="Montserrat Light" w:hint="default"/>
        <w:b w:val="0"/>
        <w:i w:val="0"/>
        <w:sz w:val="20"/>
        <w:szCs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58B777E"/>
    <w:multiLevelType w:val="multilevel"/>
    <w:tmpl w:val="C36234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B17BAD"/>
    <w:multiLevelType w:val="hybridMultilevel"/>
    <w:tmpl w:val="EA1484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CC35C44"/>
    <w:multiLevelType w:val="multilevel"/>
    <w:tmpl w:val="B4C0BA0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925A4D"/>
    <w:multiLevelType w:val="multilevel"/>
    <w:tmpl w:val="59906ADC"/>
    <w:numStyleLink w:val="CABNETListAtt"/>
  </w:abstractNum>
  <w:abstractNum w:abstractNumId="30" w15:restartNumberingAfterBreak="0">
    <w:nsid w:val="63BC6FF3"/>
    <w:multiLevelType w:val="multilevel"/>
    <w:tmpl w:val="38AA62BC"/>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strike w:val="0"/>
        <w:dstrike w:val="0"/>
        <w:sz w:val="22"/>
        <w:szCs w:val="24"/>
        <w:u w:val="none"/>
        <w:effect w:val="none"/>
        <w:vertAlign w:val="baseline"/>
      </w:rPr>
    </w:lvl>
  </w:abstractNum>
  <w:abstractNum w:abstractNumId="31" w15:restartNumberingAfterBreak="0">
    <w:nsid w:val="68571440"/>
    <w:multiLevelType w:val="multilevel"/>
    <w:tmpl w:val="38AA62BC"/>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strike w:val="0"/>
        <w:dstrike w:val="0"/>
        <w:sz w:val="22"/>
        <w:szCs w:val="24"/>
        <w:u w:val="none"/>
        <w:effect w:val="none"/>
        <w:vertAlign w:val="baseline"/>
      </w:rPr>
    </w:lvl>
  </w:abstractNum>
  <w:abstractNum w:abstractNumId="32" w15:restartNumberingAfterBreak="0">
    <w:nsid w:val="686A690C"/>
    <w:multiLevelType w:val="hybridMultilevel"/>
    <w:tmpl w:val="FFFFFFFF"/>
    <w:lvl w:ilvl="0" w:tplc="52B68CB2">
      <w:start w:val="1"/>
      <w:numFmt w:val="decimal"/>
      <w:lvlText w:val="%1."/>
      <w:lvlJc w:val="left"/>
      <w:pPr>
        <w:ind w:left="720" w:hanging="360"/>
      </w:pPr>
    </w:lvl>
    <w:lvl w:ilvl="1" w:tplc="0644A246">
      <w:start w:val="1"/>
      <w:numFmt w:val="lowerLetter"/>
      <w:lvlText w:val="%2."/>
      <w:lvlJc w:val="left"/>
      <w:pPr>
        <w:ind w:left="1440" w:hanging="360"/>
      </w:pPr>
    </w:lvl>
    <w:lvl w:ilvl="2" w:tplc="00A88BF4">
      <w:start w:val="1"/>
      <w:numFmt w:val="lowerRoman"/>
      <w:lvlText w:val="%3."/>
      <w:lvlJc w:val="right"/>
      <w:pPr>
        <w:ind w:left="2160" w:hanging="180"/>
      </w:pPr>
    </w:lvl>
    <w:lvl w:ilvl="3" w:tplc="809C8702">
      <w:start w:val="1"/>
      <w:numFmt w:val="decimal"/>
      <w:lvlText w:val="%4."/>
      <w:lvlJc w:val="left"/>
      <w:pPr>
        <w:ind w:left="2880" w:hanging="360"/>
      </w:pPr>
    </w:lvl>
    <w:lvl w:ilvl="4" w:tplc="D27215AC">
      <w:start w:val="1"/>
      <w:numFmt w:val="lowerLetter"/>
      <w:lvlText w:val="%5."/>
      <w:lvlJc w:val="left"/>
      <w:pPr>
        <w:ind w:left="3600" w:hanging="360"/>
      </w:pPr>
    </w:lvl>
    <w:lvl w:ilvl="5" w:tplc="AC02503C">
      <w:start w:val="1"/>
      <w:numFmt w:val="lowerRoman"/>
      <w:lvlText w:val="%6."/>
      <w:lvlJc w:val="right"/>
      <w:pPr>
        <w:ind w:left="4320" w:hanging="180"/>
      </w:pPr>
    </w:lvl>
    <w:lvl w:ilvl="6" w:tplc="A16C4CCC">
      <w:start w:val="1"/>
      <w:numFmt w:val="decimal"/>
      <w:lvlText w:val="%7."/>
      <w:lvlJc w:val="left"/>
      <w:pPr>
        <w:ind w:left="5040" w:hanging="360"/>
      </w:pPr>
    </w:lvl>
    <w:lvl w:ilvl="7" w:tplc="9A24C798">
      <w:start w:val="1"/>
      <w:numFmt w:val="lowerLetter"/>
      <w:lvlText w:val="%8."/>
      <w:lvlJc w:val="left"/>
      <w:pPr>
        <w:ind w:left="5760" w:hanging="360"/>
      </w:pPr>
    </w:lvl>
    <w:lvl w:ilvl="8" w:tplc="8BAE1B34">
      <w:start w:val="1"/>
      <w:numFmt w:val="lowerRoman"/>
      <w:lvlText w:val="%9."/>
      <w:lvlJc w:val="right"/>
      <w:pPr>
        <w:ind w:left="6480" w:hanging="180"/>
      </w:pPr>
    </w:lvl>
  </w:abstractNum>
  <w:abstractNum w:abstractNumId="33" w15:restartNumberingAfterBreak="0">
    <w:nsid w:val="6953616E"/>
    <w:multiLevelType w:val="multilevel"/>
    <w:tmpl w:val="222A0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951602"/>
    <w:multiLevelType w:val="hybridMultilevel"/>
    <w:tmpl w:val="8056FF2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5" w15:restartNumberingAfterBreak="0">
    <w:nsid w:val="6ACF6241"/>
    <w:multiLevelType w:val="multilevel"/>
    <w:tmpl w:val="38AA62BC"/>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strike w:val="0"/>
        <w:dstrike w:val="0"/>
        <w:sz w:val="22"/>
        <w:szCs w:val="24"/>
        <w:u w:val="none"/>
        <w:effect w:val="none"/>
        <w:vertAlign w:val="baseline"/>
      </w:rPr>
    </w:lvl>
  </w:abstractNum>
  <w:abstractNum w:abstractNumId="36" w15:restartNumberingAfterBreak="0">
    <w:nsid w:val="6F6BA399"/>
    <w:multiLevelType w:val="hybridMultilevel"/>
    <w:tmpl w:val="FFFFFFFF"/>
    <w:lvl w:ilvl="0" w:tplc="5204C626">
      <w:start w:val="1"/>
      <w:numFmt w:val="decimal"/>
      <w:lvlText w:val="%1."/>
      <w:lvlJc w:val="left"/>
      <w:pPr>
        <w:ind w:left="720" w:hanging="360"/>
      </w:pPr>
    </w:lvl>
    <w:lvl w:ilvl="1" w:tplc="4818186A">
      <w:start w:val="1"/>
      <w:numFmt w:val="lowerLetter"/>
      <w:lvlText w:val="%2."/>
      <w:lvlJc w:val="left"/>
      <w:pPr>
        <w:ind w:left="1440" w:hanging="360"/>
      </w:pPr>
    </w:lvl>
    <w:lvl w:ilvl="2" w:tplc="E0AE23C8">
      <w:start w:val="1"/>
      <w:numFmt w:val="lowerRoman"/>
      <w:lvlText w:val="%3."/>
      <w:lvlJc w:val="right"/>
      <w:pPr>
        <w:ind w:left="2160" w:hanging="180"/>
      </w:pPr>
    </w:lvl>
    <w:lvl w:ilvl="3" w:tplc="1E2E2866">
      <w:start w:val="1"/>
      <w:numFmt w:val="decimal"/>
      <w:lvlText w:val="%4."/>
      <w:lvlJc w:val="left"/>
      <w:pPr>
        <w:ind w:left="2880" w:hanging="360"/>
      </w:pPr>
    </w:lvl>
    <w:lvl w:ilvl="4" w:tplc="33F8161A">
      <w:start w:val="1"/>
      <w:numFmt w:val="lowerLetter"/>
      <w:lvlText w:val="%5."/>
      <w:lvlJc w:val="left"/>
      <w:pPr>
        <w:ind w:left="3600" w:hanging="360"/>
      </w:pPr>
    </w:lvl>
    <w:lvl w:ilvl="5" w:tplc="662413BA">
      <w:start w:val="1"/>
      <w:numFmt w:val="lowerRoman"/>
      <w:lvlText w:val="%6."/>
      <w:lvlJc w:val="right"/>
      <w:pPr>
        <w:ind w:left="4320" w:hanging="180"/>
      </w:pPr>
    </w:lvl>
    <w:lvl w:ilvl="6" w:tplc="4DD43092">
      <w:start w:val="1"/>
      <w:numFmt w:val="decimal"/>
      <w:lvlText w:val="%7."/>
      <w:lvlJc w:val="left"/>
      <w:pPr>
        <w:ind w:left="5040" w:hanging="360"/>
      </w:pPr>
    </w:lvl>
    <w:lvl w:ilvl="7" w:tplc="C9624A48">
      <w:start w:val="1"/>
      <w:numFmt w:val="lowerLetter"/>
      <w:lvlText w:val="%8."/>
      <w:lvlJc w:val="left"/>
      <w:pPr>
        <w:ind w:left="5760" w:hanging="360"/>
      </w:pPr>
    </w:lvl>
    <w:lvl w:ilvl="8" w:tplc="1BAE2178">
      <w:start w:val="1"/>
      <w:numFmt w:val="lowerRoman"/>
      <w:lvlText w:val="%9."/>
      <w:lvlJc w:val="right"/>
      <w:pPr>
        <w:ind w:left="6480" w:hanging="180"/>
      </w:pPr>
    </w:lvl>
  </w:abstractNum>
  <w:abstractNum w:abstractNumId="37" w15:restartNumberingAfterBreak="0">
    <w:nsid w:val="72DB0C4E"/>
    <w:multiLevelType w:val="hybridMultilevel"/>
    <w:tmpl w:val="87182B7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74083221"/>
    <w:multiLevelType w:val="multilevel"/>
    <w:tmpl w:val="38AA62BC"/>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strike w:val="0"/>
        <w:dstrike w:val="0"/>
        <w:sz w:val="22"/>
        <w:szCs w:val="24"/>
        <w:u w:val="none"/>
        <w:effect w:val="none"/>
        <w:vertAlign w:val="baseline"/>
      </w:rPr>
    </w:lvl>
  </w:abstractNum>
  <w:abstractNum w:abstractNumId="39" w15:restartNumberingAfterBreak="0">
    <w:nsid w:val="743616D5"/>
    <w:multiLevelType w:val="multilevel"/>
    <w:tmpl w:val="7EC23BDC"/>
    <w:lvl w:ilvl="0">
      <w:start w:val="1"/>
      <w:numFmt w:val="decimal"/>
      <w:lvlText w:val="%1."/>
      <w:lvlJc w:val="left"/>
      <w:pPr>
        <w:tabs>
          <w:tab w:val="num" w:pos="567"/>
        </w:tabs>
        <w:ind w:left="0" w:firstLine="0"/>
      </w:pPr>
      <w:rPr>
        <w:rFonts w:asciiTheme="minorHAnsi" w:hAnsiTheme="minorHAnsi" w:cstheme="minorHAnsi" w:hint="default"/>
        <w:b w:val="0"/>
        <w:i w:val="0"/>
        <w:kern w:val="0"/>
        <w:sz w:val="22"/>
        <w:szCs w:val="24"/>
      </w:rPr>
    </w:lvl>
    <w:lvl w:ilvl="1">
      <w:start w:val="1"/>
      <w:numFmt w:val="lowerLetter"/>
      <w:lvlText w:val="%2."/>
      <w:lvlJc w:val="left"/>
      <w:pPr>
        <w:ind w:left="0" w:firstLine="0"/>
      </w:pPr>
      <w:rPr>
        <w:rFonts w:asciiTheme="minorHAnsi" w:eastAsiaTheme="minorHAnsi" w:hAnsiTheme="minorHAnsi" w:cstheme="minorBidi"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40" w15:restartNumberingAfterBreak="0">
    <w:nsid w:val="79E6308A"/>
    <w:multiLevelType w:val="hybridMultilevel"/>
    <w:tmpl w:val="A27CEF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15">
      <w:start w:val="1"/>
      <w:numFmt w:val="upperLetter"/>
      <w:lvlText w:val="%4."/>
      <w:lvlJc w:val="left"/>
      <w:pPr>
        <w:ind w:left="277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1" w15:restartNumberingAfterBreak="0">
    <w:nsid w:val="7C337196"/>
    <w:multiLevelType w:val="multilevel"/>
    <w:tmpl w:val="38AA62BC"/>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strike w:val="0"/>
        <w:dstrike w:val="0"/>
        <w:sz w:val="22"/>
        <w:szCs w:val="24"/>
        <w:u w:val="none"/>
        <w:effect w:val="none"/>
        <w:vertAlign w:val="baseline"/>
      </w:rPr>
    </w:lvl>
  </w:abstractNum>
  <w:abstractNum w:abstractNumId="42" w15:restartNumberingAfterBreak="0">
    <w:nsid w:val="7E0B3A8F"/>
    <w:multiLevelType w:val="hybridMultilevel"/>
    <w:tmpl w:val="87182B7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09591546">
    <w:abstractNumId w:val="36"/>
  </w:num>
  <w:num w:numId="2" w16cid:durableId="357438493">
    <w:abstractNumId w:val="8"/>
  </w:num>
  <w:num w:numId="3" w16cid:durableId="524288910">
    <w:abstractNumId w:val="1"/>
  </w:num>
  <w:num w:numId="4" w16cid:durableId="11645092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7396749">
    <w:abstractNumId w:val="1"/>
  </w:num>
  <w:num w:numId="6" w16cid:durableId="1017001655">
    <w:abstractNumId w:val="23"/>
  </w:num>
  <w:num w:numId="7" w16cid:durableId="1088966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594604">
    <w:abstractNumId w:val="29"/>
    <w:lvlOverride w:ilvl="0">
      <w:startOverride w:val="1"/>
      <w:lvl w:ilvl="0">
        <w:start w:val="1"/>
        <w:numFmt w:val="decimal"/>
        <w:lvlText w:val="%1."/>
        <w:lvlJc w:val="left"/>
        <w:pPr>
          <w:tabs>
            <w:tab w:val="num" w:pos="567"/>
          </w:tabs>
          <w:ind w:left="0" w:firstLine="0"/>
        </w:pPr>
        <w:rPr>
          <w:rFonts w:asciiTheme="minorHAnsi" w:hAnsiTheme="minorHAnsi" w:cstheme="minorHAnsi" w:hint="default"/>
          <w:b w:val="0"/>
          <w:i w:val="0"/>
          <w:kern w:val="0"/>
          <w:sz w:val="22"/>
          <w:szCs w:val="24"/>
        </w:rPr>
      </w:lvl>
    </w:lvlOverride>
    <w:lvlOverride w:ilvl="1">
      <w:startOverride w:val="1"/>
      <w:lvl w:ilvl="1">
        <w:start w:val="1"/>
        <w:numFmt w:val="lowerLetter"/>
        <w:lvlText w:val="%2."/>
        <w:lvlJc w:val="left"/>
        <w:rPr>
          <w:rFonts w:asciiTheme="minorHAnsi" w:eastAsiaTheme="minorHAnsi" w:hAnsiTheme="minorHAnsi" w:cstheme="minorBidi"/>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347876365">
    <w:abstractNumId w:val="19"/>
  </w:num>
  <w:num w:numId="10" w16cid:durableId="453449818">
    <w:abstractNumId w:val="30"/>
  </w:num>
  <w:num w:numId="11" w16cid:durableId="1068578809">
    <w:abstractNumId w:val="40"/>
  </w:num>
  <w:num w:numId="12" w16cid:durableId="1819150260">
    <w:abstractNumId w:val="35"/>
  </w:num>
  <w:num w:numId="13" w16cid:durableId="1807887851">
    <w:abstractNumId w:val="22"/>
  </w:num>
  <w:num w:numId="14" w16cid:durableId="490022713">
    <w:abstractNumId w:val="21"/>
  </w:num>
  <w:num w:numId="15" w16cid:durableId="1117682142">
    <w:abstractNumId w:val="41"/>
  </w:num>
  <w:num w:numId="16" w16cid:durableId="557056843">
    <w:abstractNumId w:val="31"/>
  </w:num>
  <w:num w:numId="17" w16cid:durableId="1958755737">
    <w:abstractNumId w:val="17"/>
  </w:num>
  <w:num w:numId="18" w16cid:durableId="71126593">
    <w:abstractNumId w:val="14"/>
  </w:num>
  <w:num w:numId="19" w16cid:durableId="1594825559">
    <w:abstractNumId w:val="10"/>
  </w:num>
  <w:num w:numId="20" w16cid:durableId="1554658834">
    <w:abstractNumId w:val="38"/>
  </w:num>
  <w:num w:numId="21" w16cid:durableId="363947353">
    <w:abstractNumId w:val="39"/>
  </w:num>
  <w:num w:numId="22" w16cid:durableId="309871168">
    <w:abstractNumId w:val="2"/>
  </w:num>
  <w:num w:numId="23" w16cid:durableId="3094029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5493952">
    <w:abstractNumId w:val="4"/>
  </w:num>
  <w:num w:numId="25" w16cid:durableId="2075616889">
    <w:abstractNumId w:val="18"/>
  </w:num>
  <w:num w:numId="26" w16cid:durableId="2106999074">
    <w:abstractNumId w:val="6"/>
  </w:num>
  <w:num w:numId="27" w16cid:durableId="649873100">
    <w:abstractNumId w:val="37"/>
  </w:num>
  <w:num w:numId="28" w16cid:durableId="964700052">
    <w:abstractNumId w:val="42"/>
  </w:num>
  <w:num w:numId="29" w16cid:durableId="1131441700">
    <w:abstractNumId w:val="12"/>
  </w:num>
  <w:num w:numId="30" w16cid:durableId="117602881">
    <w:abstractNumId w:val="15"/>
  </w:num>
  <w:num w:numId="31" w16cid:durableId="1089162124">
    <w:abstractNumId w:val="24"/>
  </w:num>
  <w:num w:numId="32" w16cid:durableId="166479594">
    <w:abstractNumId w:val="3"/>
  </w:num>
  <w:num w:numId="33" w16cid:durableId="52970403">
    <w:abstractNumId w:val="16"/>
  </w:num>
  <w:num w:numId="34" w16cid:durableId="2095324371">
    <w:abstractNumId w:val="20"/>
  </w:num>
  <w:num w:numId="35" w16cid:durableId="2123067343">
    <w:abstractNumId w:val="5"/>
  </w:num>
  <w:num w:numId="36" w16cid:durableId="2115897025">
    <w:abstractNumId w:val="11"/>
  </w:num>
  <w:num w:numId="37" w16cid:durableId="1691183301">
    <w:abstractNumId w:val="7"/>
  </w:num>
  <w:num w:numId="38" w16cid:durableId="846362029">
    <w:abstractNumId w:val="33"/>
  </w:num>
  <w:num w:numId="39" w16cid:durableId="651521698">
    <w:abstractNumId w:val="32"/>
  </w:num>
  <w:num w:numId="40" w16cid:durableId="771245682">
    <w:abstractNumId w:val="0"/>
  </w:num>
  <w:num w:numId="41" w16cid:durableId="1742360856">
    <w:abstractNumId w:val="13"/>
  </w:num>
  <w:num w:numId="42" w16cid:durableId="1753504966">
    <w:abstractNumId w:val="28"/>
  </w:num>
  <w:num w:numId="43" w16cid:durableId="482553244">
    <w:abstractNumId w:val="9"/>
  </w:num>
  <w:num w:numId="44" w16cid:durableId="959840555">
    <w:abstractNumId w:val="26"/>
  </w:num>
  <w:num w:numId="45" w16cid:durableId="463237099">
    <w:abstractNumId w:val="27"/>
  </w:num>
  <w:num w:numId="46" w16cid:durableId="759836564">
    <w:abstractNumId w:val="25"/>
  </w:num>
  <w:num w:numId="47" w16cid:durableId="278875963">
    <w:abstractNumId w:val="29"/>
    <w:lvlOverride w:ilvl="0">
      <w:startOverride w:val="1"/>
      <w:lvl w:ilvl="0">
        <w:start w:val="1"/>
        <w:numFmt w:val="decimal"/>
        <w:lvlText w:val="%1."/>
        <w:lvlJc w:val="left"/>
        <w:pPr>
          <w:tabs>
            <w:tab w:val="num" w:pos="567"/>
          </w:tabs>
          <w:ind w:left="0" w:firstLine="0"/>
        </w:pPr>
        <w:rPr>
          <w:rFonts w:asciiTheme="minorHAnsi" w:hAnsiTheme="minorHAnsi" w:cstheme="minorHAnsi" w:hint="default"/>
          <w:b w:val="0"/>
          <w:i w:val="0"/>
          <w:kern w:val="0"/>
          <w:sz w:val="22"/>
          <w:szCs w:val="24"/>
        </w:rPr>
      </w:lvl>
    </w:lvlOverride>
    <w:lvlOverride w:ilvl="1">
      <w:startOverride w:val="1"/>
      <w:lvl w:ilvl="1">
        <w:start w:val="1"/>
        <w:numFmt w:val="lowerLetter"/>
        <w:lvlText w:val="%2."/>
        <w:lvlJc w:val="left"/>
        <w:rPr>
          <w:rFonts w:asciiTheme="minorHAnsi" w:eastAsiaTheme="minorHAnsi" w:hAnsiTheme="minorHAnsi" w:cstheme="minorBidi"/>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8" w16cid:durableId="1895845538">
    <w:abstractNumId w:val="29"/>
    <w:lvlOverride w:ilvl="0">
      <w:startOverride w:val="1"/>
      <w:lvl w:ilvl="0">
        <w:start w:val="1"/>
        <w:numFmt w:val="decimal"/>
        <w:lvlText w:val="%1."/>
        <w:lvlJc w:val="left"/>
        <w:pPr>
          <w:tabs>
            <w:tab w:val="num" w:pos="567"/>
          </w:tabs>
          <w:ind w:left="0" w:firstLine="0"/>
        </w:pPr>
        <w:rPr>
          <w:rFonts w:asciiTheme="minorHAnsi" w:hAnsiTheme="minorHAnsi" w:cstheme="minorHAnsi" w:hint="default"/>
          <w:b w:val="0"/>
          <w:i w:val="0"/>
          <w:kern w:val="0"/>
          <w:sz w:val="22"/>
          <w:szCs w:val="24"/>
        </w:rPr>
      </w:lvl>
    </w:lvlOverride>
    <w:lvlOverride w:ilvl="1">
      <w:startOverride w:val="1"/>
      <w:lvl w:ilvl="1">
        <w:start w:val="1"/>
        <w:numFmt w:val="lowerLetter"/>
        <w:lvlText w:val="%2."/>
        <w:lvlJc w:val="left"/>
        <w:rPr>
          <w:rFonts w:asciiTheme="minorHAnsi" w:eastAsiaTheme="minorHAnsi" w:hAnsiTheme="minorHAnsi" w:cstheme="minorBidi"/>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9" w16cid:durableId="926378431">
    <w:abstractNumId w:val="29"/>
    <w:lvlOverride w:ilvl="0">
      <w:startOverride w:val="1"/>
      <w:lvl w:ilvl="0">
        <w:start w:val="1"/>
        <w:numFmt w:val="decimal"/>
        <w:lvlText w:val="%1."/>
        <w:lvlJc w:val="left"/>
        <w:pPr>
          <w:tabs>
            <w:tab w:val="num" w:pos="567"/>
          </w:tabs>
          <w:ind w:left="0" w:firstLine="0"/>
        </w:pPr>
        <w:rPr>
          <w:rFonts w:asciiTheme="minorHAnsi" w:hAnsiTheme="minorHAnsi" w:cstheme="minorHAnsi" w:hint="default"/>
          <w:b w:val="0"/>
          <w:i w:val="0"/>
          <w:kern w:val="0"/>
          <w:sz w:val="22"/>
          <w:szCs w:val="24"/>
        </w:rPr>
      </w:lvl>
    </w:lvlOverride>
    <w:lvlOverride w:ilvl="1">
      <w:startOverride w:val="1"/>
      <w:lvl w:ilvl="1">
        <w:start w:val="1"/>
        <w:numFmt w:val="lowerLetter"/>
        <w:lvlText w:val="%2."/>
        <w:lvlJc w:val="left"/>
        <w:rPr>
          <w:rFonts w:asciiTheme="minorHAnsi" w:eastAsiaTheme="minorHAnsi" w:hAnsiTheme="minorHAnsi" w:cstheme="minorBidi"/>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5C"/>
    <w:rsid w:val="00000013"/>
    <w:rsid w:val="000006C8"/>
    <w:rsid w:val="00000CDC"/>
    <w:rsid w:val="00001BED"/>
    <w:rsid w:val="000024B2"/>
    <w:rsid w:val="0000260A"/>
    <w:rsid w:val="00003743"/>
    <w:rsid w:val="000043E7"/>
    <w:rsid w:val="00004CD3"/>
    <w:rsid w:val="00004DFF"/>
    <w:rsid w:val="00005714"/>
    <w:rsid w:val="00005B82"/>
    <w:rsid w:val="00005DBB"/>
    <w:rsid w:val="0000606A"/>
    <w:rsid w:val="000063B8"/>
    <w:rsid w:val="0000686D"/>
    <w:rsid w:val="000069EC"/>
    <w:rsid w:val="00006BD9"/>
    <w:rsid w:val="00006F52"/>
    <w:rsid w:val="00007485"/>
    <w:rsid w:val="00007590"/>
    <w:rsid w:val="00007FBC"/>
    <w:rsid w:val="00010B45"/>
    <w:rsid w:val="00010DB3"/>
    <w:rsid w:val="00010FFE"/>
    <w:rsid w:val="00011435"/>
    <w:rsid w:val="0001204A"/>
    <w:rsid w:val="000127A1"/>
    <w:rsid w:val="0001281E"/>
    <w:rsid w:val="000129C0"/>
    <w:rsid w:val="00012FC3"/>
    <w:rsid w:val="0001305A"/>
    <w:rsid w:val="0001310B"/>
    <w:rsid w:val="00013534"/>
    <w:rsid w:val="00014C9F"/>
    <w:rsid w:val="00014FC3"/>
    <w:rsid w:val="0001530A"/>
    <w:rsid w:val="00015EF2"/>
    <w:rsid w:val="00016693"/>
    <w:rsid w:val="0001695E"/>
    <w:rsid w:val="000174AF"/>
    <w:rsid w:val="00017BCD"/>
    <w:rsid w:val="00017D71"/>
    <w:rsid w:val="00017EE5"/>
    <w:rsid w:val="000200B8"/>
    <w:rsid w:val="00020156"/>
    <w:rsid w:val="0002036A"/>
    <w:rsid w:val="00020380"/>
    <w:rsid w:val="000203FE"/>
    <w:rsid w:val="000209EE"/>
    <w:rsid w:val="0002104D"/>
    <w:rsid w:val="000214C3"/>
    <w:rsid w:val="00021DCC"/>
    <w:rsid w:val="00021E0D"/>
    <w:rsid w:val="00021F10"/>
    <w:rsid w:val="00022017"/>
    <w:rsid w:val="00022063"/>
    <w:rsid w:val="000230B1"/>
    <w:rsid w:val="000230CF"/>
    <w:rsid w:val="00023C58"/>
    <w:rsid w:val="00023F8A"/>
    <w:rsid w:val="0002440A"/>
    <w:rsid w:val="00024839"/>
    <w:rsid w:val="00024945"/>
    <w:rsid w:val="00025070"/>
    <w:rsid w:val="0002535D"/>
    <w:rsid w:val="0002635C"/>
    <w:rsid w:val="00026A56"/>
    <w:rsid w:val="00026B1F"/>
    <w:rsid w:val="000275D2"/>
    <w:rsid w:val="00027C4C"/>
    <w:rsid w:val="00027F98"/>
    <w:rsid w:val="00027FED"/>
    <w:rsid w:val="00030080"/>
    <w:rsid w:val="00030E4A"/>
    <w:rsid w:val="00030E82"/>
    <w:rsid w:val="00031802"/>
    <w:rsid w:val="00031DFB"/>
    <w:rsid w:val="000321EE"/>
    <w:rsid w:val="000328A3"/>
    <w:rsid w:val="00032CE5"/>
    <w:rsid w:val="00032DC6"/>
    <w:rsid w:val="000330F7"/>
    <w:rsid w:val="00033229"/>
    <w:rsid w:val="000335FB"/>
    <w:rsid w:val="00033764"/>
    <w:rsid w:val="000338EA"/>
    <w:rsid w:val="00033B7D"/>
    <w:rsid w:val="00033DC9"/>
    <w:rsid w:val="00033E3C"/>
    <w:rsid w:val="00034505"/>
    <w:rsid w:val="000347DB"/>
    <w:rsid w:val="00034B9D"/>
    <w:rsid w:val="00034BE2"/>
    <w:rsid w:val="00034F53"/>
    <w:rsid w:val="000351C5"/>
    <w:rsid w:val="00035203"/>
    <w:rsid w:val="0003520E"/>
    <w:rsid w:val="000352CA"/>
    <w:rsid w:val="0003531E"/>
    <w:rsid w:val="00035330"/>
    <w:rsid w:val="000354F9"/>
    <w:rsid w:val="00035AAD"/>
    <w:rsid w:val="00036AB6"/>
    <w:rsid w:val="00036EEB"/>
    <w:rsid w:val="000370B0"/>
    <w:rsid w:val="00037505"/>
    <w:rsid w:val="00037585"/>
    <w:rsid w:val="000379FB"/>
    <w:rsid w:val="000400D0"/>
    <w:rsid w:val="000410AC"/>
    <w:rsid w:val="0004127F"/>
    <w:rsid w:val="000416E8"/>
    <w:rsid w:val="00042B01"/>
    <w:rsid w:val="00042B60"/>
    <w:rsid w:val="00042E12"/>
    <w:rsid w:val="00042FBA"/>
    <w:rsid w:val="00043088"/>
    <w:rsid w:val="000431D4"/>
    <w:rsid w:val="00043424"/>
    <w:rsid w:val="000436A4"/>
    <w:rsid w:val="00044836"/>
    <w:rsid w:val="00044936"/>
    <w:rsid w:val="00044A79"/>
    <w:rsid w:val="00044AC2"/>
    <w:rsid w:val="00045107"/>
    <w:rsid w:val="00045150"/>
    <w:rsid w:val="000455EA"/>
    <w:rsid w:val="00045891"/>
    <w:rsid w:val="00045BD5"/>
    <w:rsid w:val="00046284"/>
    <w:rsid w:val="00046549"/>
    <w:rsid w:val="00046950"/>
    <w:rsid w:val="000469FF"/>
    <w:rsid w:val="00046A49"/>
    <w:rsid w:val="0004711E"/>
    <w:rsid w:val="00047997"/>
    <w:rsid w:val="00047F62"/>
    <w:rsid w:val="00050022"/>
    <w:rsid w:val="0005044A"/>
    <w:rsid w:val="00050C53"/>
    <w:rsid w:val="00050E39"/>
    <w:rsid w:val="00051031"/>
    <w:rsid w:val="00051787"/>
    <w:rsid w:val="00052152"/>
    <w:rsid w:val="00053066"/>
    <w:rsid w:val="00053252"/>
    <w:rsid w:val="00053614"/>
    <w:rsid w:val="000539FD"/>
    <w:rsid w:val="00053E14"/>
    <w:rsid w:val="00053E96"/>
    <w:rsid w:val="00053FE2"/>
    <w:rsid w:val="00054BD4"/>
    <w:rsid w:val="00054BFE"/>
    <w:rsid w:val="0005596C"/>
    <w:rsid w:val="000560D7"/>
    <w:rsid w:val="000560F6"/>
    <w:rsid w:val="000568CE"/>
    <w:rsid w:val="00056F3C"/>
    <w:rsid w:val="000574E5"/>
    <w:rsid w:val="00057A4C"/>
    <w:rsid w:val="00060659"/>
    <w:rsid w:val="000606FD"/>
    <w:rsid w:val="00060EBB"/>
    <w:rsid w:val="00060F2B"/>
    <w:rsid w:val="00061294"/>
    <w:rsid w:val="00061DE3"/>
    <w:rsid w:val="00061F23"/>
    <w:rsid w:val="000625BF"/>
    <w:rsid w:val="00062DCD"/>
    <w:rsid w:val="0006378B"/>
    <w:rsid w:val="00063B5F"/>
    <w:rsid w:val="00064BAB"/>
    <w:rsid w:val="00064E80"/>
    <w:rsid w:val="00064F59"/>
    <w:rsid w:val="000651BF"/>
    <w:rsid w:val="0006527A"/>
    <w:rsid w:val="00065BD0"/>
    <w:rsid w:val="00065C63"/>
    <w:rsid w:val="0006602A"/>
    <w:rsid w:val="000667FC"/>
    <w:rsid w:val="00066A7B"/>
    <w:rsid w:val="00066E19"/>
    <w:rsid w:val="00067456"/>
    <w:rsid w:val="00070616"/>
    <w:rsid w:val="000707F2"/>
    <w:rsid w:val="00070C5F"/>
    <w:rsid w:val="00070F70"/>
    <w:rsid w:val="00071208"/>
    <w:rsid w:val="0007174C"/>
    <w:rsid w:val="0007186C"/>
    <w:rsid w:val="00071F73"/>
    <w:rsid w:val="000730D6"/>
    <w:rsid w:val="00073282"/>
    <w:rsid w:val="000735A5"/>
    <w:rsid w:val="000741D1"/>
    <w:rsid w:val="00074ECB"/>
    <w:rsid w:val="00075163"/>
    <w:rsid w:val="0007555B"/>
    <w:rsid w:val="00075DE9"/>
    <w:rsid w:val="00075FF2"/>
    <w:rsid w:val="000765E1"/>
    <w:rsid w:val="00076D85"/>
    <w:rsid w:val="0007748A"/>
    <w:rsid w:val="00077525"/>
    <w:rsid w:val="000776F4"/>
    <w:rsid w:val="00077B99"/>
    <w:rsid w:val="0008085F"/>
    <w:rsid w:val="00080E83"/>
    <w:rsid w:val="0008129A"/>
    <w:rsid w:val="000812DE"/>
    <w:rsid w:val="00081C99"/>
    <w:rsid w:val="00081CC9"/>
    <w:rsid w:val="00082178"/>
    <w:rsid w:val="0008220B"/>
    <w:rsid w:val="00082249"/>
    <w:rsid w:val="0008234F"/>
    <w:rsid w:val="0008267A"/>
    <w:rsid w:val="000827B9"/>
    <w:rsid w:val="00082B9E"/>
    <w:rsid w:val="00082D2B"/>
    <w:rsid w:val="00082F5F"/>
    <w:rsid w:val="00083485"/>
    <w:rsid w:val="0008410E"/>
    <w:rsid w:val="00084577"/>
    <w:rsid w:val="0008468C"/>
    <w:rsid w:val="00084790"/>
    <w:rsid w:val="00084B22"/>
    <w:rsid w:val="00084CD0"/>
    <w:rsid w:val="00084EEB"/>
    <w:rsid w:val="0008651A"/>
    <w:rsid w:val="00086AD8"/>
    <w:rsid w:val="00086B66"/>
    <w:rsid w:val="00086C7C"/>
    <w:rsid w:val="00086E26"/>
    <w:rsid w:val="00087E54"/>
    <w:rsid w:val="00087FA7"/>
    <w:rsid w:val="00090CA3"/>
    <w:rsid w:val="00090CFC"/>
    <w:rsid w:val="000918AA"/>
    <w:rsid w:val="00091C2E"/>
    <w:rsid w:val="00091E8C"/>
    <w:rsid w:val="00091E8D"/>
    <w:rsid w:val="0009242B"/>
    <w:rsid w:val="000932ED"/>
    <w:rsid w:val="000939DF"/>
    <w:rsid w:val="000945EB"/>
    <w:rsid w:val="00094647"/>
    <w:rsid w:val="00094FCA"/>
    <w:rsid w:val="0009503B"/>
    <w:rsid w:val="0009503D"/>
    <w:rsid w:val="000950C4"/>
    <w:rsid w:val="0009558E"/>
    <w:rsid w:val="00095769"/>
    <w:rsid w:val="0009583E"/>
    <w:rsid w:val="000958E2"/>
    <w:rsid w:val="00095B5C"/>
    <w:rsid w:val="00095D3A"/>
    <w:rsid w:val="00096401"/>
    <w:rsid w:val="000975EC"/>
    <w:rsid w:val="00097708"/>
    <w:rsid w:val="00097FCC"/>
    <w:rsid w:val="000A03D0"/>
    <w:rsid w:val="000A0542"/>
    <w:rsid w:val="000A054D"/>
    <w:rsid w:val="000A1718"/>
    <w:rsid w:val="000A18E3"/>
    <w:rsid w:val="000A1944"/>
    <w:rsid w:val="000A204F"/>
    <w:rsid w:val="000A244E"/>
    <w:rsid w:val="000A2896"/>
    <w:rsid w:val="000A2F4E"/>
    <w:rsid w:val="000A32FB"/>
    <w:rsid w:val="000A346B"/>
    <w:rsid w:val="000A4348"/>
    <w:rsid w:val="000A44C4"/>
    <w:rsid w:val="000A5A27"/>
    <w:rsid w:val="000A5DCF"/>
    <w:rsid w:val="000A5FFC"/>
    <w:rsid w:val="000A603E"/>
    <w:rsid w:val="000A6612"/>
    <w:rsid w:val="000A68BF"/>
    <w:rsid w:val="000A69E2"/>
    <w:rsid w:val="000A6A44"/>
    <w:rsid w:val="000A6B9A"/>
    <w:rsid w:val="000A729D"/>
    <w:rsid w:val="000A7390"/>
    <w:rsid w:val="000A7DE5"/>
    <w:rsid w:val="000A7ED1"/>
    <w:rsid w:val="000B05F4"/>
    <w:rsid w:val="000B0610"/>
    <w:rsid w:val="000B072D"/>
    <w:rsid w:val="000B0797"/>
    <w:rsid w:val="000B08A3"/>
    <w:rsid w:val="000B12ED"/>
    <w:rsid w:val="000B162B"/>
    <w:rsid w:val="000B17BC"/>
    <w:rsid w:val="000B1B18"/>
    <w:rsid w:val="000B1FAC"/>
    <w:rsid w:val="000B2336"/>
    <w:rsid w:val="000B2DFE"/>
    <w:rsid w:val="000B3A28"/>
    <w:rsid w:val="000B40B6"/>
    <w:rsid w:val="000B484E"/>
    <w:rsid w:val="000B4AB6"/>
    <w:rsid w:val="000B6593"/>
    <w:rsid w:val="000B65EE"/>
    <w:rsid w:val="000B662C"/>
    <w:rsid w:val="000B6A66"/>
    <w:rsid w:val="000B6D71"/>
    <w:rsid w:val="000B6DE0"/>
    <w:rsid w:val="000B7589"/>
    <w:rsid w:val="000B7AD4"/>
    <w:rsid w:val="000B7C8D"/>
    <w:rsid w:val="000B7DDC"/>
    <w:rsid w:val="000C075A"/>
    <w:rsid w:val="000C07FB"/>
    <w:rsid w:val="000C0E3C"/>
    <w:rsid w:val="000C1203"/>
    <w:rsid w:val="000C1738"/>
    <w:rsid w:val="000C1A68"/>
    <w:rsid w:val="000C284A"/>
    <w:rsid w:val="000C2964"/>
    <w:rsid w:val="000C3B26"/>
    <w:rsid w:val="000C3C82"/>
    <w:rsid w:val="000C3CC4"/>
    <w:rsid w:val="000C3E89"/>
    <w:rsid w:val="000C4BDA"/>
    <w:rsid w:val="000C4D0A"/>
    <w:rsid w:val="000C50EE"/>
    <w:rsid w:val="000C51FD"/>
    <w:rsid w:val="000C566B"/>
    <w:rsid w:val="000C586C"/>
    <w:rsid w:val="000C5A86"/>
    <w:rsid w:val="000C5ED1"/>
    <w:rsid w:val="000C5FB7"/>
    <w:rsid w:val="000C60AE"/>
    <w:rsid w:val="000C68FB"/>
    <w:rsid w:val="000C6916"/>
    <w:rsid w:val="000C69BB"/>
    <w:rsid w:val="000C6C8F"/>
    <w:rsid w:val="000C7603"/>
    <w:rsid w:val="000C7932"/>
    <w:rsid w:val="000D052E"/>
    <w:rsid w:val="000D09DA"/>
    <w:rsid w:val="000D14B7"/>
    <w:rsid w:val="000D16D2"/>
    <w:rsid w:val="000D1EEE"/>
    <w:rsid w:val="000D23BF"/>
    <w:rsid w:val="000D27C7"/>
    <w:rsid w:val="000D292E"/>
    <w:rsid w:val="000D29F0"/>
    <w:rsid w:val="000D325A"/>
    <w:rsid w:val="000D3A17"/>
    <w:rsid w:val="000D3BE9"/>
    <w:rsid w:val="000D490B"/>
    <w:rsid w:val="000D4EE4"/>
    <w:rsid w:val="000D5C1F"/>
    <w:rsid w:val="000D5D5B"/>
    <w:rsid w:val="000D64D1"/>
    <w:rsid w:val="000D6779"/>
    <w:rsid w:val="000D6C39"/>
    <w:rsid w:val="000D6D69"/>
    <w:rsid w:val="000E0F12"/>
    <w:rsid w:val="000E0F25"/>
    <w:rsid w:val="000E1530"/>
    <w:rsid w:val="000E181C"/>
    <w:rsid w:val="000E1848"/>
    <w:rsid w:val="000E18BE"/>
    <w:rsid w:val="000E1AF5"/>
    <w:rsid w:val="000E1F5E"/>
    <w:rsid w:val="000E2C9D"/>
    <w:rsid w:val="000E2EDE"/>
    <w:rsid w:val="000E30BB"/>
    <w:rsid w:val="000E3434"/>
    <w:rsid w:val="000E3A96"/>
    <w:rsid w:val="000E3DCD"/>
    <w:rsid w:val="000E43C4"/>
    <w:rsid w:val="000E4830"/>
    <w:rsid w:val="000E4A0A"/>
    <w:rsid w:val="000E4B04"/>
    <w:rsid w:val="000E4C37"/>
    <w:rsid w:val="000E5103"/>
    <w:rsid w:val="000E5694"/>
    <w:rsid w:val="000E5954"/>
    <w:rsid w:val="000E5A8B"/>
    <w:rsid w:val="000E5B4A"/>
    <w:rsid w:val="000E5C35"/>
    <w:rsid w:val="000E5C49"/>
    <w:rsid w:val="000E613F"/>
    <w:rsid w:val="000E632B"/>
    <w:rsid w:val="000E6533"/>
    <w:rsid w:val="000E6546"/>
    <w:rsid w:val="000E660D"/>
    <w:rsid w:val="000E7F99"/>
    <w:rsid w:val="000F079C"/>
    <w:rsid w:val="000F097F"/>
    <w:rsid w:val="000F1440"/>
    <w:rsid w:val="000F1F45"/>
    <w:rsid w:val="000F1FEB"/>
    <w:rsid w:val="000F22DD"/>
    <w:rsid w:val="000F2E8D"/>
    <w:rsid w:val="000F3025"/>
    <w:rsid w:val="000F30FD"/>
    <w:rsid w:val="000F3351"/>
    <w:rsid w:val="000F355B"/>
    <w:rsid w:val="000F3C48"/>
    <w:rsid w:val="000F4036"/>
    <w:rsid w:val="000F421E"/>
    <w:rsid w:val="000F47CA"/>
    <w:rsid w:val="000F4D25"/>
    <w:rsid w:val="000F513D"/>
    <w:rsid w:val="000F5372"/>
    <w:rsid w:val="000F58CA"/>
    <w:rsid w:val="000F5B39"/>
    <w:rsid w:val="000F6AF5"/>
    <w:rsid w:val="000F6C18"/>
    <w:rsid w:val="000F70EC"/>
    <w:rsid w:val="000F7484"/>
    <w:rsid w:val="000F7FD6"/>
    <w:rsid w:val="001000EF"/>
    <w:rsid w:val="00100CE4"/>
    <w:rsid w:val="00101063"/>
    <w:rsid w:val="001014FF"/>
    <w:rsid w:val="00101502"/>
    <w:rsid w:val="00101B3E"/>
    <w:rsid w:val="00102288"/>
    <w:rsid w:val="00102318"/>
    <w:rsid w:val="00102950"/>
    <w:rsid w:val="00102FC0"/>
    <w:rsid w:val="001032F5"/>
    <w:rsid w:val="00103500"/>
    <w:rsid w:val="00104708"/>
    <w:rsid w:val="001048AC"/>
    <w:rsid w:val="001053F4"/>
    <w:rsid w:val="00105457"/>
    <w:rsid w:val="001062A1"/>
    <w:rsid w:val="001067BC"/>
    <w:rsid w:val="00107321"/>
    <w:rsid w:val="00107707"/>
    <w:rsid w:val="00110757"/>
    <w:rsid w:val="00110A90"/>
    <w:rsid w:val="00110EB7"/>
    <w:rsid w:val="00111179"/>
    <w:rsid w:val="0011161A"/>
    <w:rsid w:val="001116C0"/>
    <w:rsid w:val="00111F5F"/>
    <w:rsid w:val="0011275D"/>
    <w:rsid w:val="001129EF"/>
    <w:rsid w:val="00112C45"/>
    <w:rsid w:val="00112D34"/>
    <w:rsid w:val="00113A3E"/>
    <w:rsid w:val="00113ADE"/>
    <w:rsid w:val="00113E34"/>
    <w:rsid w:val="001147AA"/>
    <w:rsid w:val="001153E7"/>
    <w:rsid w:val="00115A91"/>
    <w:rsid w:val="00115AFE"/>
    <w:rsid w:val="0011631C"/>
    <w:rsid w:val="0011643E"/>
    <w:rsid w:val="001166C5"/>
    <w:rsid w:val="00116873"/>
    <w:rsid w:val="00116E63"/>
    <w:rsid w:val="00116FE9"/>
    <w:rsid w:val="00117384"/>
    <w:rsid w:val="00117798"/>
    <w:rsid w:val="00117921"/>
    <w:rsid w:val="00117946"/>
    <w:rsid w:val="00117AD2"/>
    <w:rsid w:val="00117C7F"/>
    <w:rsid w:val="00117D5F"/>
    <w:rsid w:val="001206CF"/>
    <w:rsid w:val="00121592"/>
    <w:rsid w:val="001215F8"/>
    <w:rsid w:val="00122724"/>
    <w:rsid w:val="00122DBE"/>
    <w:rsid w:val="0012350D"/>
    <w:rsid w:val="00123C5C"/>
    <w:rsid w:val="00123FD8"/>
    <w:rsid w:val="001242FA"/>
    <w:rsid w:val="00124713"/>
    <w:rsid w:val="00125CF6"/>
    <w:rsid w:val="001263F7"/>
    <w:rsid w:val="00127425"/>
    <w:rsid w:val="001276DE"/>
    <w:rsid w:val="001276E3"/>
    <w:rsid w:val="001300A7"/>
    <w:rsid w:val="001304A3"/>
    <w:rsid w:val="00130507"/>
    <w:rsid w:val="0013052C"/>
    <w:rsid w:val="001309C9"/>
    <w:rsid w:val="00130B98"/>
    <w:rsid w:val="00130C58"/>
    <w:rsid w:val="001319A3"/>
    <w:rsid w:val="00131DBE"/>
    <w:rsid w:val="00131F80"/>
    <w:rsid w:val="0013232C"/>
    <w:rsid w:val="00132AC6"/>
    <w:rsid w:val="00132FF7"/>
    <w:rsid w:val="001335E9"/>
    <w:rsid w:val="00133B96"/>
    <w:rsid w:val="00133ED4"/>
    <w:rsid w:val="001342A8"/>
    <w:rsid w:val="00134A38"/>
    <w:rsid w:val="00134DEA"/>
    <w:rsid w:val="00135782"/>
    <w:rsid w:val="00136124"/>
    <w:rsid w:val="0013626C"/>
    <w:rsid w:val="0013640A"/>
    <w:rsid w:val="00136953"/>
    <w:rsid w:val="001370AD"/>
    <w:rsid w:val="001376B0"/>
    <w:rsid w:val="00137D40"/>
    <w:rsid w:val="00140099"/>
    <w:rsid w:val="0014021D"/>
    <w:rsid w:val="00140C8A"/>
    <w:rsid w:val="00141588"/>
    <w:rsid w:val="00141E54"/>
    <w:rsid w:val="0014240C"/>
    <w:rsid w:val="001431C1"/>
    <w:rsid w:val="00143935"/>
    <w:rsid w:val="00143AA3"/>
    <w:rsid w:val="00143D8B"/>
    <w:rsid w:val="00144127"/>
    <w:rsid w:val="00144265"/>
    <w:rsid w:val="00144B30"/>
    <w:rsid w:val="001452BA"/>
    <w:rsid w:val="00145474"/>
    <w:rsid w:val="001454B1"/>
    <w:rsid w:val="00145F7C"/>
    <w:rsid w:val="00146D38"/>
    <w:rsid w:val="00147696"/>
    <w:rsid w:val="001478D1"/>
    <w:rsid w:val="00150134"/>
    <w:rsid w:val="00150208"/>
    <w:rsid w:val="001503E4"/>
    <w:rsid w:val="001503E6"/>
    <w:rsid w:val="001518D9"/>
    <w:rsid w:val="00151DDD"/>
    <w:rsid w:val="00151F39"/>
    <w:rsid w:val="001526BE"/>
    <w:rsid w:val="001533D0"/>
    <w:rsid w:val="0015346B"/>
    <w:rsid w:val="001535F2"/>
    <w:rsid w:val="00153E8A"/>
    <w:rsid w:val="00154071"/>
    <w:rsid w:val="00154195"/>
    <w:rsid w:val="00154670"/>
    <w:rsid w:val="001548E5"/>
    <w:rsid w:val="00155DF2"/>
    <w:rsid w:val="001564DE"/>
    <w:rsid w:val="0015672C"/>
    <w:rsid w:val="00156CCF"/>
    <w:rsid w:val="00156F47"/>
    <w:rsid w:val="001572EA"/>
    <w:rsid w:val="00157673"/>
    <w:rsid w:val="00160091"/>
    <w:rsid w:val="0016033B"/>
    <w:rsid w:val="00160662"/>
    <w:rsid w:val="00160C3D"/>
    <w:rsid w:val="0016132E"/>
    <w:rsid w:val="001614C0"/>
    <w:rsid w:val="00161F65"/>
    <w:rsid w:val="00162136"/>
    <w:rsid w:val="00162B38"/>
    <w:rsid w:val="00162EFE"/>
    <w:rsid w:val="00163087"/>
    <w:rsid w:val="00163A0B"/>
    <w:rsid w:val="00163C9D"/>
    <w:rsid w:val="00163D74"/>
    <w:rsid w:val="001642F5"/>
    <w:rsid w:val="0016441D"/>
    <w:rsid w:val="0016492F"/>
    <w:rsid w:val="00164AD2"/>
    <w:rsid w:val="0016510C"/>
    <w:rsid w:val="0016539A"/>
    <w:rsid w:val="001656D9"/>
    <w:rsid w:val="001658E8"/>
    <w:rsid w:val="00165BCF"/>
    <w:rsid w:val="00165EC7"/>
    <w:rsid w:val="00166021"/>
    <w:rsid w:val="00166427"/>
    <w:rsid w:val="00166C97"/>
    <w:rsid w:val="0016757E"/>
    <w:rsid w:val="00167F8D"/>
    <w:rsid w:val="001708A0"/>
    <w:rsid w:val="00171CA0"/>
    <w:rsid w:val="00172060"/>
    <w:rsid w:val="00172CAD"/>
    <w:rsid w:val="00172F40"/>
    <w:rsid w:val="001735CA"/>
    <w:rsid w:val="00173BA4"/>
    <w:rsid w:val="00173D04"/>
    <w:rsid w:val="00174224"/>
    <w:rsid w:val="00174600"/>
    <w:rsid w:val="001746BA"/>
    <w:rsid w:val="00174A38"/>
    <w:rsid w:val="00174BD0"/>
    <w:rsid w:val="00175C4E"/>
    <w:rsid w:val="00175DEB"/>
    <w:rsid w:val="00175E57"/>
    <w:rsid w:val="0017623E"/>
    <w:rsid w:val="001762CD"/>
    <w:rsid w:val="001766EA"/>
    <w:rsid w:val="00176C2F"/>
    <w:rsid w:val="00176D77"/>
    <w:rsid w:val="00176EA6"/>
    <w:rsid w:val="00176FFC"/>
    <w:rsid w:val="00177D6C"/>
    <w:rsid w:val="0018000A"/>
    <w:rsid w:val="00180290"/>
    <w:rsid w:val="0018047B"/>
    <w:rsid w:val="001807BA"/>
    <w:rsid w:val="001807C3"/>
    <w:rsid w:val="00180F32"/>
    <w:rsid w:val="001822C5"/>
    <w:rsid w:val="00182537"/>
    <w:rsid w:val="00182567"/>
    <w:rsid w:val="00182909"/>
    <w:rsid w:val="00182B03"/>
    <w:rsid w:val="00182B9C"/>
    <w:rsid w:val="00182E46"/>
    <w:rsid w:val="001833C5"/>
    <w:rsid w:val="0018354F"/>
    <w:rsid w:val="00183A30"/>
    <w:rsid w:val="00183A6B"/>
    <w:rsid w:val="00183BBD"/>
    <w:rsid w:val="00183FD5"/>
    <w:rsid w:val="001840CC"/>
    <w:rsid w:val="001844B7"/>
    <w:rsid w:val="00184536"/>
    <w:rsid w:val="00184A60"/>
    <w:rsid w:val="00184BD7"/>
    <w:rsid w:val="00184E68"/>
    <w:rsid w:val="00185348"/>
    <w:rsid w:val="00185F3B"/>
    <w:rsid w:val="00186012"/>
    <w:rsid w:val="00186BDE"/>
    <w:rsid w:val="001871A8"/>
    <w:rsid w:val="00187470"/>
    <w:rsid w:val="0018771B"/>
    <w:rsid w:val="001877E6"/>
    <w:rsid w:val="00187F8E"/>
    <w:rsid w:val="00190042"/>
    <w:rsid w:val="001900B9"/>
    <w:rsid w:val="001900F1"/>
    <w:rsid w:val="0019032B"/>
    <w:rsid w:val="0019033F"/>
    <w:rsid w:val="0019057F"/>
    <w:rsid w:val="00190D1F"/>
    <w:rsid w:val="001911BF"/>
    <w:rsid w:val="0019139F"/>
    <w:rsid w:val="00191927"/>
    <w:rsid w:val="00191DA6"/>
    <w:rsid w:val="001923E1"/>
    <w:rsid w:val="00192420"/>
    <w:rsid w:val="001926BD"/>
    <w:rsid w:val="00192974"/>
    <w:rsid w:val="001930BB"/>
    <w:rsid w:val="00193614"/>
    <w:rsid w:val="001936BD"/>
    <w:rsid w:val="001945D2"/>
    <w:rsid w:val="00194763"/>
    <w:rsid w:val="00194B5C"/>
    <w:rsid w:val="00194DA0"/>
    <w:rsid w:val="00194F20"/>
    <w:rsid w:val="00195523"/>
    <w:rsid w:val="00195A6B"/>
    <w:rsid w:val="00195C95"/>
    <w:rsid w:val="00195F99"/>
    <w:rsid w:val="00195FAB"/>
    <w:rsid w:val="0019626D"/>
    <w:rsid w:val="00196737"/>
    <w:rsid w:val="00196861"/>
    <w:rsid w:val="00196ABB"/>
    <w:rsid w:val="00197211"/>
    <w:rsid w:val="0019745B"/>
    <w:rsid w:val="001975C4"/>
    <w:rsid w:val="0019763A"/>
    <w:rsid w:val="00197C6F"/>
    <w:rsid w:val="00197DD9"/>
    <w:rsid w:val="001A014D"/>
    <w:rsid w:val="001A03F1"/>
    <w:rsid w:val="001A04F1"/>
    <w:rsid w:val="001A0BBE"/>
    <w:rsid w:val="001A0EA4"/>
    <w:rsid w:val="001A1322"/>
    <w:rsid w:val="001A162D"/>
    <w:rsid w:val="001A1A80"/>
    <w:rsid w:val="001A1D43"/>
    <w:rsid w:val="001A1DCA"/>
    <w:rsid w:val="001A1E7D"/>
    <w:rsid w:val="001A1EEC"/>
    <w:rsid w:val="001A1EF9"/>
    <w:rsid w:val="001A22E3"/>
    <w:rsid w:val="001A2A00"/>
    <w:rsid w:val="001A389E"/>
    <w:rsid w:val="001A3E72"/>
    <w:rsid w:val="001A3EE8"/>
    <w:rsid w:val="001A40AE"/>
    <w:rsid w:val="001A496D"/>
    <w:rsid w:val="001A4BE3"/>
    <w:rsid w:val="001A4E35"/>
    <w:rsid w:val="001A5A41"/>
    <w:rsid w:val="001A5EE6"/>
    <w:rsid w:val="001A5F7F"/>
    <w:rsid w:val="001A61CD"/>
    <w:rsid w:val="001A687E"/>
    <w:rsid w:val="001A6B42"/>
    <w:rsid w:val="001A6C16"/>
    <w:rsid w:val="001A6E56"/>
    <w:rsid w:val="001A72C2"/>
    <w:rsid w:val="001A773C"/>
    <w:rsid w:val="001A7940"/>
    <w:rsid w:val="001A7AFC"/>
    <w:rsid w:val="001A7CB6"/>
    <w:rsid w:val="001B0782"/>
    <w:rsid w:val="001B08F7"/>
    <w:rsid w:val="001B095F"/>
    <w:rsid w:val="001B0A34"/>
    <w:rsid w:val="001B0B66"/>
    <w:rsid w:val="001B0E84"/>
    <w:rsid w:val="001B0F7D"/>
    <w:rsid w:val="001B107A"/>
    <w:rsid w:val="001B1962"/>
    <w:rsid w:val="001B2147"/>
    <w:rsid w:val="001B27B9"/>
    <w:rsid w:val="001B2FB4"/>
    <w:rsid w:val="001B3443"/>
    <w:rsid w:val="001B374B"/>
    <w:rsid w:val="001B3A2D"/>
    <w:rsid w:val="001B3AB3"/>
    <w:rsid w:val="001B49A7"/>
    <w:rsid w:val="001B4F44"/>
    <w:rsid w:val="001B59E5"/>
    <w:rsid w:val="001B6622"/>
    <w:rsid w:val="001B669F"/>
    <w:rsid w:val="001B6F65"/>
    <w:rsid w:val="001B745E"/>
    <w:rsid w:val="001B7ABB"/>
    <w:rsid w:val="001B7F77"/>
    <w:rsid w:val="001C003A"/>
    <w:rsid w:val="001C03F7"/>
    <w:rsid w:val="001C07EB"/>
    <w:rsid w:val="001C1584"/>
    <w:rsid w:val="001C15BF"/>
    <w:rsid w:val="001C1DFF"/>
    <w:rsid w:val="001C32A4"/>
    <w:rsid w:val="001C3650"/>
    <w:rsid w:val="001C3C2C"/>
    <w:rsid w:val="001C40D2"/>
    <w:rsid w:val="001C43D3"/>
    <w:rsid w:val="001C447C"/>
    <w:rsid w:val="001C4CEE"/>
    <w:rsid w:val="001C4D7B"/>
    <w:rsid w:val="001C567B"/>
    <w:rsid w:val="001C59D7"/>
    <w:rsid w:val="001C5A3B"/>
    <w:rsid w:val="001C5B3C"/>
    <w:rsid w:val="001C6F05"/>
    <w:rsid w:val="001C6F37"/>
    <w:rsid w:val="001C7725"/>
    <w:rsid w:val="001C79FD"/>
    <w:rsid w:val="001D04F9"/>
    <w:rsid w:val="001D054D"/>
    <w:rsid w:val="001D08DA"/>
    <w:rsid w:val="001D0C6B"/>
    <w:rsid w:val="001D0E8D"/>
    <w:rsid w:val="001D144E"/>
    <w:rsid w:val="001D22BB"/>
    <w:rsid w:val="001D232D"/>
    <w:rsid w:val="001D27E5"/>
    <w:rsid w:val="001D2986"/>
    <w:rsid w:val="001D2D03"/>
    <w:rsid w:val="001D3058"/>
    <w:rsid w:val="001D3435"/>
    <w:rsid w:val="001D357E"/>
    <w:rsid w:val="001D47E6"/>
    <w:rsid w:val="001D498B"/>
    <w:rsid w:val="001D4F90"/>
    <w:rsid w:val="001D5222"/>
    <w:rsid w:val="001D5522"/>
    <w:rsid w:val="001D557A"/>
    <w:rsid w:val="001D55E2"/>
    <w:rsid w:val="001D5F4F"/>
    <w:rsid w:val="001D6E74"/>
    <w:rsid w:val="001D6F6C"/>
    <w:rsid w:val="001D7279"/>
    <w:rsid w:val="001D7536"/>
    <w:rsid w:val="001D7844"/>
    <w:rsid w:val="001D7879"/>
    <w:rsid w:val="001E0218"/>
    <w:rsid w:val="001E043F"/>
    <w:rsid w:val="001E081A"/>
    <w:rsid w:val="001E0861"/>
    <w:rsid w:val="001E0E8B"/>
    <w:rsid w:val="001E1029"/>
    <w:rsid w:val="001E1BF4"/>
    <w:rsid w:val="001E1CD4"/>
    <w:rsid w:val="001E1FD1"/>
    <w:rsid w:val="001E3114"/>
    <w:rsid w:val="001E3609"/>
    <w:rsid w:val="001E3926"/>
    <w:rsid w:val="001E399A"/>
    <w:rsid w:val="001E3BD5"/>
    <w:rsid w:val="001E42F2"/>
    <w:rsid w:val="001E4336"/>
    <w:rsid w:val="001E4783"/>
    <w:rsid w:val="001E4819"/>
    <w:rsid w:val="001E4B91"/>
    <w:rsid w:val="001E4EAF"/>
    <w:rsid w:val="001E5131"/>
    <w:rsid w:val="001E52E3"/>
    <w:rsid w:val="001E54AB"/>
    <w:rsid w:val="001E5881"/>
    <w:rsid w:val="001E5D80"/>
    <w:rsid w:val="001E683B"/>
    <w:rsid w:val="001E6B8F"/>
    <w:rsid w:val="001E6E1C"/>
    <w:rsid w:val="001E6EA8"/>
    <w:rsid w:val="001E6F93"/>
    <w:rsid w:val="001E77CE"/>
    <w:rsid w:val="001E78DA"/>
    <w:rsid w:val="001E79E9"/>
    <w:rsid w:val="001E7C5F"/>
    <w:rsid w:val="001E7E21"/>
    <w:rsid w:val="001F0238"/>
    <w:rsid w:val="001F0624"/>
    <w:rsid w:val="001F1171"/>
    <w:rsid w:val="001F159A"/>
    <w:rsid w:val="001F1812"/>
    <w:rsid w:val="001F1B68"/>
    <w:rsid w:val="001F1C7A"/>
    <w:rsid w:val="001F1DD6"/>
    <w:rsid w:val="001F1E83"/>
    <w:rsid w:val="001F20CB"/>
    <w:rsid w:val="001F245E"/>
    <w:rsid w:val="001F2C8E"/>
    <w:rsid w:val="001F2FE3"/>
    <w:rsid w:val="001F3327"/>
    <w:rsid w:val="001F36E5"/>
    <w:rsid w:val="001F3950"/>
    <w:rsid w:val="001F3C4F"/>
    <w:rsid w:val="001F4201"/>
    <w:rsid w:val="001F4785"/>
    <w:rsid w:val="001F47BA"/>
    <w:rsid w:val="001F4A8B"/>
    <w:rsid w:val="001F4CED"/>
    <w:rsid w:val="001F4DB0"/>
    <w:rsid w:val="001F5078"/>
    <w:rsid w:val="001F50E5"/>
    <w:rsid w:val="001F5F5E"/>
    <w:rsid w:val="001F6138"/>
    <w:rsid w:val="001F6512"/>
    <w:rsid w:val="001F6A74"/>
    <w:rsid w:val="001F7566"/>
    <w:rsid w:val="001F788F"/>
    <w:rsid w:val="001F78E1"/>
    <w:rsid w:val="00200190"/>
    <w:rsid w:val="00200D90"/>
    <w:rsid w:val="00200EEE"/>
    <w:rsid w:val="00200F12"/>
    <w:rsid w:val="0020113C"/>
    <w:rsid w:val="00201356"/>
    <w:rsid w:val="00201A3C"/>
    <w:rsid w:val="00201B43"/>
    <w:rsid w:val="0020221E"/>
    <w:rsid w:val="002029A4"/>
    <w:rsid w:val="002029DA"/>
    <w:rsid w:val="00202C69"/>
    <w:rsid w:val="00202DD8"/>
    <w:rsid w:val="002030A2"/>
    <w:rsid w:val="002031F3"/>
    <w:rsid w:val="00203B59"/>
    <w:rsid w:val="00204251"/>
    <w:rsid w:val="0020431A"/>
    <w:rsid w:val="0020477B"/>
    <w:rsid w:val="00204B53"/>
    <w:rsid w:val="0020519C"/>
    <w:rsid w:val="0020540E"/>
    <w:rsid w:val="002054FE"/>
    <w:rsid w:val="002058CF"/>
    <w:rsid w:val="0020620C"/>
    <w:rsid w:val="00206568"/>
    <w:rsid w:val="00206750"/>
    <w:rsid w:val="00206953"/>
    <w:rsid w:val="00206B44"/>
    <w:rsid w:val="002076FF"/>
    <w:rsid w:val="00207B1D"/>
    <w:rsid w:val="00207D6B"/>
    <w:rsid w:val="002108E9"/>
    <w:rsid w:val="00210988"/>
    <w:rsid w:val="0021099D"/>
    <w:rsid w:val="00210BD5"/>
    <w:rsid w:val="00210CE9"/>
    <w:rsid w:val="0021108B"/>
    <w:rsid w:val="0021167F"/>
    <w:rsid w:val="00211994"/>
    <w:rsid w:val="00211A85"/>
    <w:rsid w:val="00211F65"/>
    <w:rsid w:val="002129F6"/>
    <w:rsid w:val="00212B10"/>
    <w:rsid w:val="002130D9"/>
    <w:rsid w:val="00213497"/>
    <w:rsid w:val="002134FA"/>
    <w:rsid w:val="00213CC8"/>
    <w:rsid w:val="0021423B"/>
    <w:rsid w:val="00215551"/>
    <w:rsid w:val="00215650"/>
    <w:rsid w:val="00215987"/>
    <w:rsid w:val="00216CBA"/>
    <w:rsid w:val="00216DE6"/>
    <w:rsid w:val="00217185"/>
    <w:rsid w:val="00217BC0"/>
    <w:rsid w:val="002202FD"/>
    <w:rsid w:val="00220327"/>
    <w:rsid w:val="00220B2E"/>
    <w:rsid w:val="00220C9F"/>
    <w:rsid w:val="00221160"/>
    <w:rsid w:val="0022116A"/>
    <w:rsid w:val="00221AC1"/>
    <w:rsid w:val="00221B6D"/>
    <w:rsid w:val="002220B4"/>
    <w:rsid w:val="0022220C"/>
    <w:rsid w:val="0022227E"/>
    <w:rsid w:val="00222A38"/>
    <w:rsid w:val="0022350B"/>
    <w:rsid w:val="00223764"/>
    <w:rsid w:val="00224026"/>
    <w:rsid w:val="002248A5"/>
    <w:rsid w:val="00224B34"/>
    <w:rsid w:val="00224EAD"/>
    <w:rsid w:val="00226D9A"/>
    <w:rsid w:val="002279BF"/>
    <w:rsid w:val="00227A74"/>
    <w:rsid w:val="00227DDB"/>
    <w:rsid w:val="00227DE2"/>
    <w:rsid w:val="00230788"/>
    <w:rsid w:val="00230BD8"/>
    <w:rsid w:val="00231146"/>
    <w:rsid w:val="00232278"/>
    <w:rsid w:val="00232301"/>
    <w:rsid w:val="002324EC"/>
    <w:rsid w:val="00232791"/>
    <w:rsid w:val="00232D9C"/>
    <w:rsid w:val="00233098"/>
    <w:rsid w:val="002331E4"/>
    <w:rsid w:val="00233468"/>
    <w:rsid w:val="002334D0"/>
    <w:rsid w:val="002335CD"/>
    <w:rsid w:val="002337C5"/>
    <w:rsid w:val="00233DD5"/>
    <w:rsid w:val="00233E09"/>
    <w:rsid w:val="0023495B"/>
    <w:rsid w:val="0023553F"/>
    <w:rsid w:val="0023554E"/>
    <w:rsid w:val="00235DBF"/>
    <w:rsid w:val="002360A8"/>
    <w:rsid w:val="00236E5E"/>
    <w:rsid w:val="00237468"/>
    <w:rsid w:val="0023782C"/>
    <w:rsid w:val="00237C71"/>
    <w:rsid w:val="00240FA0"/>
    <w:rsid w:val="00240FBD"/>
    <w:rsid w:val="00241167"/>
    <w:rsid w:val="002417CC"/>
    <w:rsid w:val="002418C2"/>
    <w:rsid w:val="00241AE1"/>
    <w:rsid w:val="00242842"/>
    <w:rsid w:val="00242917"/>
    <w:rsid w:val="00243541"/>
    <w:rsid w:val="00243CB0"/>
    <w:rsid w:val="00243F20"/>
    <w:rsid w:val="002441AD"/>
    <w:rsid w:val="00244643"/>
    <w:rsid w:val="00244981"/>
    <w:rsid w:val="00245105"/>
    <w:rsid w:val="002452C0"/>
    <w:rsid w:val="00245CC8"/>
    <w:rsid w:val="00245E42"/>
    <w:rsid w:val="00245F03"/>
    <w:rsid w:val="00245F73"/>
    <w:rsid w:val="0024601F"/>
    <w:rsid w:val="0024696F"/>
    <w:rsid w:val="00246A15"/>
    <w:rsid w:val="00246CAD"/>
    <w:rsid w:val="00246DB6"/>
    <w:rsid w:val="00247396"/>
    <w:rsid w:val="002474C7"/>
    <w:rsid w:val="0024757A"/>
    <w:rsid w:val="00247DF1"/>
    <w:rsid w:val="00247EF5"/>
    <w:rsid w:val="00247EFA"/>
    <w:rsid w:val="002500C5"/>
    <w:rsid w:val="00250126"/>
    <w:rsid w:val="002513CF"/>
    <w:rsid w:val="00251CD4"/>
    <w:rsid w:val="00251D34"/>
    <w:rsid w:val="002522B6"/>
    <w:rsid w:val="002524A6"/>
    <w:rsid w:val="00253775"/>
    <w:rsid w:val="00253B25"/>
    <w:rsid w:val="00253B96"/>
    <w:rsid w:val="00253E7F"/>
    <w:rsid w:val="002544BC"/>
    <w:rsid w:val="00254BE5"/>
    <w:rsid w:val="00254EB9"/>
    <w:rsid w:val="00254F7D"/>
    <w:rsid w:val="00255542"/>
    <w:rsid w:val="00255681"/>
    <w:rsid w:val="0025592B"/>
    <w:rsid w:val="002559D9"/>
    <w:rsid w:val="00255B9E"/>
    <w:rsid w:val="00255FD3"/>
    <w:rsid w:val="0025630F"/>
    <w:rsid w:val="002564F9"/>
    <w:rsid w:val="002570EA"/>
    <w:rsid w:val="002578FB"/>
    <w:rsid w:val="00257AE9"/>
    <w:rsid w:val="00260166"/>
    <w:rsid w:val="00260206"/>
    <w:rsid w:val="002603EF"/>
    <w:rsid w:val="00260A75"/>
    <w:rsid w:val="00260B3D"/>
    <w:rsid w:val="00260EF4"/>
    <w:rsid w:val="00260EFC"/>
    <w:rsid w:val="0026112D"/>
    <w:rsid w:val="002615C1"/>
    <w:rsid w:val="00261BED"/>
    <w:rsid w:val="00262098"/>
    <w:rsid w:val="002621FC"/>
    <w:rsid w:val="00262B7C"/>
    <w:rsid w:val="0026308F"/>
    <w:rsid w:val="002630DF"/>
    <w:rsid w:val="00263AAF"/>
    <w:rsid w:val="00263BDF"/>
    <w:rsid w:val="00263C48"/>
    <w:rsid w:val="00263EB5"/>
    <w:rsid w:val="002641EC"/>
    <w:rsid w:val="0026425A"/>
    <w:rsid w:val="0026467F"/>
    <w:rsid w:val="00265599"/>
    <w:rsid w:val="00265653"/>
    <w:rsid w:val="002659C9"/>
    <w:rsid w:val="002667A6"/>
    <w:rsid w:val="00266B63"/>
    <w:rsid w:val="00266E25"/>
    <w:rsid w:val="00267614"/>
    <w:rsid w:val="00267837"/>
    <w:rsid w:val="0026797A"/>
    <w:rsid w:val="00267D15"/>
    <w:rsid w:val="0027003A"/>
    <w:rsid w:val="00270665"/>
    <w:rsid w:val="00270E27"/>
    <w:rsid w:val="00271A5D"/>
    <w:rsid w:val="00271B59"/>
    <w:rsid w:val="00271E45"/>
    <w:rsid w:val="00272AA7"/>
    <w:rsid w:val="00272B2B"/>
    <w:rsid w:val="00272F70"/>
    <w:rsid w:val="00272FAD"/>
    <w:rsid w:val="00273B0C"/>
    <w:rsid w:val="00274420"/>
    <w:rsid w:val="002748B7"/>
    <w:rsid w:val="00274A6C"/>
    <w:rsid w:val="00275172"/>
    <w:rsid w:val="0027527E"/>
    <w:rsid w:val="002752B2"/>
    <w:rsid w:val="00275603"/>
    <w:rsid w:val="00275753"/>
    <w:rsid w:val="002757F9"/>
    <w:rsid w:val="00275C16"/>
    <w:rsid w:val="00275DCA"/>
    <w:rsid w:val="0027614A"/>
    <w:rsid w:val="00277153"/>
    <w:rsid w:val="002773B4"/>
    <w:rsid w:val="002774B8"/>
    <w:rsid w:val="0027796F"/>
    <w:rsid w:val="00277C69"/>
    <w:rsid w:val="00277F84"/>
    <w:rsid w:val="002800F6"/>
    <w:rsid w:val="002803F5"/>
    <w:rsid w:val="0028046C"/>
    <w:rsid w:val="002807AD"/>
    <w:rsid w:val="00280D37"/>
    <w:rsid w:val="00280DC4"/>
    <w:rsid w:val="00280F59"/>
    <w:rsid w:val="0028119D"/>
    <w:rsid w:val="0028201C"/>
    <w:rsid w:val="00282997"/>
    <w:rsid w:val="00282ADA"/>
    <w:rsid w:val="00282C42"/>
    <w:rsid w:val="00283C5B"/>
    <w:rsid w:val="002841EB"/>
    <w:rsid w:val="002842B0"/>
    <w:rsid w:val="002844C0"/>
    <w:rsid w:val="00284E13"/>
    <w:rsid w:val="002850B5"/>
    <w:rsid w:val="00285175"/>
    <w:rsid w:val="0028533C"/>
    <w:rsid w:val="0028597E"/>
    <w:rsid w:val="00285E43"/>
    <w:rsid w:val="00286DC9"/>
    <w:rsid w:val="0028746A"/>
    <w:rsid w:val="0028792E"/>
    <w:rsid w:val="0029025D"/>
    <w:rsid w:val="002903E1"/>
    <w:rsid w:val="00290692"/>
    <w:rsid w:val="00291493"/>
    <w:rsid w:val="0029188A"/>
    <w:rsid w:val="00291C39"/>
    <w:rsid w:val="00292540"/>
    <w:rsid w:val="002925B8"/>
    <w:rsid w:val="00292FAD"/>
    <w:rsid w:val="00293002"/>
    <w:rsid w:val="002934F1"/>
    <w:rsid w:val="0029404C"/>
    <w:rsid w:val="00294891"/>
    <w:rsid w:val="00294C05"/>
    <w:rsid w:val="00294D99"/>
    <w:rsid w:val="00294F21"/>
    <w:rsid w:val="002958BF"/>
    <w:rsid w:val="00295B88"/>
    <w:rsid w:val="002962AF"/>
    <w:rsid w:val="00296FD5"/>
    <w:rsid w:val="00297231"/>
    <w:rsid w:val="0029794E"/>
    <w:rsid w:val="002A07C2"/>
    <w:rsid w:val="002A0AC7"/>
    <w:rsid w:val="002A0EE2"/>
    <w:rsid w:val="002A12F4"/>
    <w:rsid w:val="002A1F14"/>
    <w:rsid w:val="002A24EE"/>
    <w:rsid w:val="002A275A"/>
    <w:rsid w:val="002A2E06"/>
    <w:rsid w:val="002A30C0"/>
    <w:rsid w:val="002A32AA"/>
    <w:rsid w:val="002A32BD"/>
    <w:rsid w:val="002A48B2"/>
    <w:rsid w:val="002A49B2"/>
    <w:rsid w:val="002A4B58"/>
    <w:rsid w:val="002A4B6A"/>
    <w:rsid w:val="002A4B6C"/>
    <w:rsid w:val="002A5777"/>
    <w:rsid w:val="002A5D43"/>
    <w:rsid w:val="002A5D64"/>
    <w:rsid w:val="002A670C"/>
    <w:rsid w:val="002A6841"/>
    <w:rsid w:val="002A6A70"/>
    <w:rsid w:val="002A7916"/>
    <w:rsid w:val="002A794F"/>
    <w:rsid w:val="002B05D3"/>
    <w:rsid w:val="002B068C"/>
    <w:rsid w:val="002B08AB"/>
    <w:rsid w:val="002B08CC"/>
    <w:rsid w:val="002B0A48"/>
    <w:rsid w:val="002B0F0C"/>
    <w:rsid w:val="002B2028"/>
    <w:rsid w:val="002B2680"/>
    <w:rsid w:val="002B2C88"/>
    <w:rsid w:val="002B30C5"/>
    <w:rsid w:val="002B347B"/>
    <w:rsid w:val="002B3E40"/>
    <w:rsid w:val="002B4CDE"/>
    <w:rsid w:val="002B527E"/>
    <w:rsid w:val="002B52D0"/>
    <w:rsid w:val="002B5405"/>
    <w:rsid w:val="002B5410"/>
    <w:rsid w:val="002B5501"/>
    <w:rsid w:val="002B6F32"/>
    <w:rsid w:val="002B7918"/>
    <w:rsid w:val="002B7E07"/>
    <w:rsid w:val="002C03E4"/>
    <w:rsid w:val="002C16C4"/>
    <w:rsid w:val="002C27B8"/>
    <w:rsid w:val="002C2993"/>
    <w:rsid w:val="002C3042"/>
    <w:rsid w:val="002C30F1"/>
    <w:rsid w:val="002C33EF"/>
    <w:rsid w:val="002C34FE"/>
    <w:rsid w:val="002C3FD6"/>
    <w:rsid w:val="002C40C9"/>
    <w:rsid w:val="002C42D0"/>
    <w:rsid w:val="002C5061"/>
    <w:rsid w:val="002C513E"/>
    <w:rsid w:val="002C5257"/>
    <w:rsid w:val="002C59C3"/>
    <w:rsid w:val="002C5B18"/>
    <w:rsid w:val="002C6526"/>
    <w:rsid w:val="002C6BF1"/>
    <w:rsid w:val="002C6D32"/>
    <w:rsid w:val="002C792D"/>
    <w:rsid w:val="002D0636"/>
    <w:rsid w:val="002D07E0"/>
    <w:rsid w:val="002D1E71"/>
    <w:rsid w:val="002D20CA"/>
    <w:rsid w:val="002D283A"/>
    <w:rsid w:val="002D2851"/>
    <w:rsid w:val="002D34DC"/>
    <w:rsid w:val="002D41D8"/>
    <w:rsid w:val="002D466D"/>
    <w:rsid w:val="002D4C26"/>
    <w:rsid w:val="002D4DC1"/>
    <w:rsid w:val="002D4EAD"/>
    <w:rsid w:val="002D52CD"/>
    <w:rsid w:val="002D56F7"/>
    <w:rsid w:val="002D575B"/>
    <w:rsid w:val="002D630D"/>
    <w:rsid w:val="002D6DDE"/>
    <w:rsid w:val="002E0280"/>
    <w:rsid w:val="002E03BF"/>
    <w:rsid w:val="002E0D19"/>
    <w:rsid w:val="002E104D"/>
    <w:rsid w:val="002E115C"/>
    <w:rsid w:val="002E1399"/>
    <w:rsid w:val="002E19A9"/>
    <w:rsid w:val="002E19EC"/>
    <w:rsid w:val="002E1A1D"/>
    <w:rsid w:val="002E1D5F"/>
    <w:rsid w:val="002E1ECC"/>
    <w:rsid w:val="002E220C"/>
    <w:rsid w:val="002E23AE"/>
    <w:rsid w:val="002E252E"/>
    <w:rsid w:val="002E2EA6"/>
    <w:rsid w:val="002E2FF5"/>
    <w:rsid w:val="002E32AF"/>
    <w:rsid w:val="002E3473"/>
    <w:rsid w:val="002E3A13"/>
    <w:rsid w:val="002E3D91"/>
    <w:rsid w:val="002E4003"/>
    <w:rsid w:val="002E42C2"/>
    <w:rsid w:val="002E43D2"/>
    <w:rsid w:val="002E4977"/>
    <w:rsid w:val="002E4E4F"/>
    <w:rsid w:val="002E51BC"/>
    <w:rsid w:val="002E5675"/>
    <w:rsid w:val="002E5BDE"/>
    <w:rsid w:val="002E5D43"/>
    <w:rsid w:val="002E6016"/>
    <w:rsid w:val="002E6108"/>
    <w:rsid w:val="002E6C78"/>
    <w:rsid w:val="002E6EAA"/>
    <w:rsid w:val="002E7281"/>
    <w:rsid w:val="002E7F50"/>
    <w:rsid w:val="002F0A2E"/>
    <w:rsid w:val="002F0A62"/>
    <w:rsid w:val="002F0A9C"/>
    <w:rsid w:val="002F0F19"/>
    <w:rsid w:val="002F134E"/>
    <w:rsid w:val="002F137C"/>
    <w:rsid w:val="002F2203"/>
    <w:rsid w:val="002F2235"/>
    <w:rsid w:val="002F261B"/>
    <w:rsid w:val="002F2CD9"/>
    <w:rsid w:val="002F2DB5"/>
    <w:rsid w:val="002F2EED"/>
    <w:rsid w:val="002F3350"/>
    <w:rsid w:val="002F3490"/>
    <w:rsid w:val="002F3AE3"/>
    <w:rsid w:val="002F3D98"/>
    <w:rsid w:val="002F3F18"/>
    <w:rsid w:val="002F4002"/>
    <w:rsid w:val="002F49E5"/>
    <w:rsid w:val="002F4D6F"/>
    <w:rsid w:val="002F5059"/>
    <w:rsid w:val="002F54B8"/>
    <w:rsid w:val="002F5789"/>
    <w:rsid w:val="002F58F4"/>
    <w:rsid w:val="002F61A2"/>
    <w:rsid w:val="002F6648"/>
    <w:rsid w:val="002F6D76"/>
    <w:rsid w:val="003015E4"/>
    <w:rsid w:val="00301641"/>
    <w:rsid w:val="0030192D"/>
    <w:rsid w:val="00301B9B"/>
    <w:rsid w:val="00301CBA"/>
    <w:rsid w:val="00302926"/>
    <w:rsid w:val="003029E0"/>
    <w:rsid w:val="00302D64"/>
    <w:rsid w:val="00302F2E"/>
    <w:rsid w:val="003030ED"/>
    <w:rsid w:val="0030367B"/>
    <w:rsid w:val="003037D9"/>
    <w:rsid w:val="0030394F"/>
    <w:rsid w:val="003041C1"/>
    <w:rsid w:val="003043DC"/>
    <w:rsid w:val="003054F6"/>
    <w:rsid w:val="00305778"/>
    <w:rsid w:val="00306426"/>
    <w:rsid w:val="00306625"/>
    <w:rsid w:val="00306632"/>
    <w:rsid w:val="003069C3"/>
    <w:rsid w:val="00306A4D"/>
    <w:rsid w:val="00306CF2"/>
    <w:rsid w:val="0030733E"/>
    <w:rsid w:val="003074CD"/>
    <w:rsid w:val="0030786C"/>
    <w:rsid w:val="00307A66"/>
    <w:rsid w:val="00307B84"/>
    <w:rsid w:val="00307EFC"/>
    <w:rsid w:val="00307F8F"/>
    <w:rsid w:val="003104E4"/>
    <w:rsid w:val="003105C4"/>
    <w:rsid w:val="00310632"/>
    <w:rsid w:val="00310719"/>
    <w:rsid w:val="003107D1"/>
    <w:rsid w:val="003108DA"/>
    <w:rsid w:val="00311217"/>
    <w:rsid w:val="0031124B"/>
    <w:rsid w:val="00311ABB"/>
    <w:rsid w:val="00311EE7"/>
    <w:rsid w:val="00311FCB"/>
    <w:rsid w:val="00312476"/>
    <w:rsid w:val="00312672"/>
    <w:rsid w:val="003138F0"/>
    <w:rsid w:val="00313A8D"/>
    <w:rsid w:val="00313F06"/>
    <w:rsid w:val="00314634"/>
    <w:rsid w:val="003149BC"/>
    <w:rsid w:val="00314C27"/>
    <w:rsid w:val="0031552D"/>
    <w:rsid w:val="00315BF7"/>
    <w:rsid w:val="00315E6C"/>
    <w:rsid w:val="003160CD"/>
    <w:rsid w:val="0031660C"/>
    <w:rsid w:val="003166B1"/>
    <w:rsid w:val="00317181"/>
    <w:rsid w:val="00317370"/>
    <w:rsid w:val="003178C2"/>
    <w:rsid w:val="003201A5"/>
    <w:rsid w:val="00320692"/>
    <w:rsid w:val="00320CF7"/>
    <w:rsid w:val="00320F05"/>
    <w:rsid w:val="00321332"/>
    <w:rsid w:val="00322772"/>
    <w:rsid w:val="00322A43"/>
    <w:rsid w:val="00322BBA"/>
    <w:rsid w:val="00323444"/>
    <w:rsid w:val="00323614"/>
    <w:rsid w:val="003236A4"/>
    <w:rsid w:val="00323A7F"/>
    <w:rsid w:val="00323C80"/>
    <w:rsid w:val="00324316"/>
    <w:rsid w:val="003244D3"/>
    <w:rsid w:val="00324C09"/>
    <w:rsid w:val="00324CB0"/>
    <w:rsid w:val="00324D8B"/>
    <w:rsid w:val="00325372"/>
    <w:rsid w:val="0032565C"/>
    <w:rsid w:val="00325861"/>
    <w:rsid w:val="00325FDB"/>
    <w:rsid w:val="003261B2"/>
    <w:rsid w:val="003264D7"/>
    <w:rsid w:val="00326525"/>
    <w:rsid w:val="00327F2C"/>
    <w:rsid w:val="00330C52"/>
    <w:rsid w:val="00330EA8"/>
    <w:rsid w:val="00331F76"/>
    <w:rsid w:val="0033259C"/>
    <w:rsid w:val="003325DA"/>
    <w:rsid w:val="00332C27"/>
    <w:rsid w:val="00333218"/>
    <w:rsid w:val="0033391E"/>
    <w:rsid w:val="00333F2C"/>
    <w:rsid w:val="00334225"/>
    <w:rsid w:val="0033487B"/>
    <w:rsid w:val="00334BEC"/>
    <w:rsid w:val="00334DBB"/>
    <w:rsid w:val="003350C5"/>
    <w:rsid w:val="0033519F"/>
    <w:rsid w:val="0033566C"/>
    <w:rsid w:val="003359CB"/>
    <w:rsid w:val="003364E8"/>
    <w:rsid w:val="00336795"/>
    <w:rsid w:val="003367B4"/>
    <w:rsid w:val="003376C6"/>
    <w:rsid w:val="00337B63"/>
    <w:rsid w:val="0034031C"/>
    <w:rsid w:val="00340467"/>
    <w:rsid w:val="00340514"/>
    <w:rsid w:val="0034064F"/>
    <w:rsid w:val="00340C5B"/>
    <w:rsid w:val="00340D94"/>
    <w:rsid w:val="00341704"/>
    <w:rsid w:val="00341869"/>
    <w:rsid w:val="00341A35"/>
    <w:rsid w:val="00341F92"/>
    <w:rsid w:val="00342631"/>
    <w:rsid w:val="00342812"/>
    <w:rsid w:val="00342D1E"/>
    <w:rsid w:val="003433C4"/>
    <w:rsid w:val="0034364F"/>
    <w:rsid w:val="00343A94"/>
    <w:rsid w:val="00343DAC"/>
    <w:rsid w:val="00344232"/>
    <w:rsid w:val="00344597"/>
    <w:rsid w:val="0034498B"/>
    <w:rsid w:val="00344EAE"/>
    <w:rsid w:val="00345B3C"/>
    <w:rsid w:val="00345FBA"/>
    <w:rsid w:val="00346885"/>
    <w:rsid w:val="0034694D"/>
    <w:rsid w:val="00347635"/>
    <w:rsid w:val="00347B06"/>
    <w:rsid w:val="00347BC2"/>
    <w:rsid w:val="00347DB6"/>
    <w:rsid w:val="00347EE9"/>
    <w:rsid w:val="00347F2F"/>
    <w:rsid w:val="00350627"/>
    <w:rsid w:val="003506AF"/>
    <w:rsid w:val="003507BD"/>
    <w:rsid w:val="00350805"/>
    <w:rsid w:val="003508AA"/>
    <w:rsid w:val="003509B8"/>
    <w:rsid w:val="00350E5F"/>
    <w:rsid w:val="003512EF"/>
    <w:rsid w:val="0035247A"/>
    <w:rsid w:val="003524AD"/>
    <w:rsid w:val="00352948"/>
    <w:rsid w:val="00352E52"/>
    <w:rsid w:val="00353075"/>
    <w:rsid w:val="003534BA"/>
    <w:rsid w:val="0035388A"/>
    <w:rsid w:val="00353D21"/>
    <w:rsid w:val="00354D03"/>
    <w:rsid w:val="00354F93"/>
    <w:rsid w:val="00355399"/>
    <w:rsid w:val="003561B6"/>
    <w:rsid w:val="00356582"/>
    <w:rsid w:val="0035660C"/>
    <w:rsid w:val="003571A6"/>
    <w:rsid w:val="003576D2"/>
    <w:rsid w:val="00357B17"/>
    <w:rsid w:val="003608AB"/>
    <w:rsid w:val="00360DAF"/>
    <w:rsid w:val="00360E66"/>
    <w:rsid w:val="00360F46"/>
    <w:rsid w:val="003610D4"/>
    <w:rsid w:val="00361639"/>
    <w:rsid w:val="00362093"/>
    <w:rsid w:val="00362713"/>
    <w:rsid w:val="0036275F"/>
    <w:rsid w:val="00363466"/>
    <w:rsid w:val="00363F80"/>
    <w:rsid w:val="0036416E"/>
    <w:rsid w:val="00364529"/>
    <w:rsid w:val="00365059"/>
    <w:rsid w:val="00365B34"/>
    <w:rsid w:val="00366055"/>
    <w:rsid w:val="003667C0"/>
    <w:rsid w:val="00366F7C"/>
    <w:rsid w:val="00366FC9"/>
    <w:rsid w:val="00366FE3"/>
    <w:rsid w:val="00367A20"/>
    <w:rsid w:val="00367B79"/>
    <w:rsid w:val="00367E83"/>
    <w:rsid w:val="003706E9"/>
    <w:rsid w:val="00370804"/>
    <w:rsid w:val="00370922"/>
    <w:rsid w:val="00370A03"/>
    <w:rsid w:val="00371201"/>
    <w:rsid w:val="00371549"/>
    <w:rsid w:val="003715FB"/>
    <w:rsid w:val="0037169D"/>
    <w:rsid w:val="00371970"/>
    <w:rsid w:val="0037249F"/>
    <w:rsid w:val="00372A6D"/>
    <w:rsid w:val="00372B5B"/>
    <w:rsid w:val="00372F7B"/>
    <w:rsid w:val="00373F76"/>
    <w:rsid w:val="00374057"/>
    <w:rsid w:val="003741F8"/>
    <w:rsid w:val="00374567"/>
    <w:rsid w:val="00374CD8"/>
    <w:rsid w:val="003753AA"/>
    <w:rsid w:val="0037555D"/>
    <w:rsid w:val="00375931"/>
    <w:rsid w:val="00375AFE"/>
    <w:rsid w:val="00375BE7"/>
    <w:rsid w:val="0037641C"/>
    <w:rsid w:val="00376835"/>
    <w:rsid w:val="00376D67"/>
    <w:rsid w:val="003777EE"/>
    <w:rsid w:val="00377EBE"/>
    <w:rsid w:val="00380173"/>
    <w:rsid w:val="00380A93"/>
    <w:rsid w:val="00380C98"/>
    <w:rsid w:val="003813F3"/>
    <w:rsid w:val="00381650"/>
    <w:rsid w:val="0038168D"/>
    <w:rsid w:val="0038195F"/>
    <w:rsid w:val="00381C08"/>
    <w:rsid w:val="003823C5"/>
    <w:rsid w:val="00382670"/>
    <w:rsid w:val="003826CD"/>
    <w:rsid w:val="00382826"/>
    <w:rsid w:val="0038286C"/>
    <w:rsid w:val="003829B3"/>
    <w:rsid w:val="00382ED6"/>
    <w:rsid w:val="003832D6"/>
    <w:rsid w:val="0038334D"/>
    <w:rsid w:val="003833E0"/>
    <w:rsid w:val="00383AA6"/>
    <w:rsid w:val="00383B19"/>
    <w:rsid w:val="00383B50"/>
    <w:rsid w:val="00383F98"/>
    <w:rsid w:val="003842BA"/>
    <w:rsid w:val="0038457D"/>
    <w:rsid w:val="003848B4"/>
    <w:rsid w:val="00384E2C"/>
    <w:rsid w:val="003851C7"/>
    <w:rsid w:val="003853E1"/>
    <w:rsid w:val="00385BB3"/>
    <w:rsid w:val="00385BEF"/>
    <w:rsid w:val="00385C73"/>
    <w:rsid w:val="00386073"/>
    <w:rsid w:val="00387885"/>
    <w:rsid w:val="003904B9"/>
    <w:rsid w:val="00391980"/>
    <w:rsid w:val="003919AC"/>
    <w:rsid w:val="00391BD6"/>
    <w:rsid w:val="00391CA3"/>
    <w:rsid w:val="0039313F"/>
    <w:rsid w:val="003937DF"/>
    <w:rsid w:val="00393820"/>
    <w:rsid w:val="00393DE4"/>
    <w:rsid w:val="003943D4"/>
    <w:rsid w:val="00394862"/>
    <w:rsid w:val="0039535B"/>
    <w:rsid w:val="00396128"/>
    <w:rsid w:val="0039616B"/>
    <w:rsid w:val="003962BD"/>
    <w:rsid w:val="003966DC"/>
    <w:rsid w:val="003967DF"/>
    <w:rsid w:val="00396C3B"/>
    <w:rsid w:val="00396E53"/>
    <w:rsid w:val="00397163"/>
    <w:rsid w:val="003974E2"/>
    <w:rsid w:val="0039785E"/>
    <w:rsid w:val="00397B19"/>
    <w:rsid w:val="003A0264"/>
    <w:rsid w:val="003A0572"/>
    <w:rsid w:val="003A079A"/>
    <w:rsid w:val="003A09A8"/>
    <w:rsid w:val="003A0ABF"/>
    <w:rsid w:val="003A183B"/>
    <w:rsid w:val="003A1B79"/>
    <w:rsid w:val="003A1C0D"/>
    <w:rsid w:val="003A2929"/>
    <w:rsid w:val="003A2D12"/>
    <w:rsid w:val="003A30A9"/>
    <w:rsid w:val="003A30D7"/>
    <w:rsid w:val="003A3579"/>
    <w:rsid w:val="003A4094"/>
    <w:rsid w:val="003A40D9"/>
    <w:rsid w:val="003A41F6"/>
    <w:rsid w:val="003A4333"/>
    <w:rsid w:val="003A4477"/>
    <w:rsid w:val="003A5B4B"/>
    <w:rsid w:val="003A678F"/>
    <w:rsid w:val="003A67FA"/>
    <w:rsid w:val="003A687B"/>
    <w:rsid w:val="003A6C6B"/>
    <w:rsid w:val="003A70D3"/>
    <w:rsid w:val="003A77D6"/>
    <w:rsid w:val="003A79CD"/>
    <w:rsid w:val="003A7D9F"/>
    <w:rsid w:val="003B06AD"/>
    <w:rsid w:val="003B09B3"/>
    <w:rsid w:val="003B0ECE"/>
    <w:rsid w:val="003B156B"/>
    <w:rsid w:val="003B166A"/>
    <w:rsid w:val="003B1C98"/>
    <w:rsid w:val="003B27AA"/>
    <w:rsid w:val="003B294F"/>
    <w:rsid w:val="003B350F"/>
    <w:rsid w:val="003B3694"/>
    <w:rsid w:val="003B3784"/>
    <w:rsid w:val="003B397C"/>
    <w:rsid w:val="003B3C32"/>
    <w:rsid w:val="003B4343"/>
    <w:rsid w:val="003B4673"/>
    <w:rsid w:val="003B4A94"/>
    <w:rsid w:val="003B4E93"/>
    <w:rsid w:val="003B5414"/>
    <w:rsid w:val="003B563B"/>
    <w:rsid w:val="003B57C0"/>
    <w:rsid w:val="003B5B36"/>
    <w:rsid w:val="003B636D"/>
    <w:rsid w:val="003B6585"/>
    <w:rsid w:val="003B6E7A"/>
    <w:rsid w:val="003B6FEB"/>
    <w:rsid w:val="003B75EF"/>
    <w:rsid w:val="003B76F7"/>
    <w:rsid w:val="003B7C46"/>
    <w:rsid w:val="003B7E9D"/>
    <w:rsid w:val="003C06B9"/>
    <w:rsid w:val="003C07D6"/>
    <w:rsid w:val="003C07D7"/>
    <w:rsid w:val="003C098F"/>
    <w:rsid w:val="003C133A"/>
    <w:rsid w:val="003C1A3E"/>
    <w:rsid w:val="003C1CB1"/>
    <w:rsid w:val="003C224F"/>
    <w:rsid w:val="003C249D"/>
    <w:rsid w:val="003C2F60"/>
    <w:rsid w:val="003C3806"/>
    <w:rsid w:val="003C38E1"/>
    <w:rsid w:val="003C41BA"/>
    <w:rsid w:val="003C4F35"/>
    <w:rsid w:val="003C514F"/>
    <w:rsid w:val="003C5CC4"/>
    <w:rsid w:val="003C6594"/>
    <w:rsid w:val="003C7896"/>
    <w:rsid w:val="003D0071"/>
    <w:rsid w:val="003D00A6"/>
    <w:rsid w:val="003D00FB"/>
    <w:rsid w:val="003D0AA7"/>
    <w:rsid w:val="003D0C66"/>
    <w:rsid w:val="003D12A0"/>
    <w:rsid w:val="003D17F9"/>
    <w:rsid w:val="003D1EAE"/>
    <w:rsid w:val="003D27AB"/>
    <w:rsid w:val="003D2D62"/>
    <w:rsid w:val="003D3564"/>
    <w:rsid w:val="003D3712"/>
    <w:rsid w:val="003D3DB8"/>
    <w:rsid w:val="003D4687"/>
    <w:rsid w:val="003D46C3"/>
    <w:rsid w:val="003D4B37"/>
    <w:rsid w:val="003D4BBC"/>
    <w:rsid w:val="003D4C6F"/>
    <w:rsid w:val="003D4CE9"/>
    <w:rsid w:val="003D4F35"/>
    <w:rsid w:val="003D504C"/>
    <w:rsid w:val="003D52B3"/>
    <w:rsid w:val="003D541C"/>
    <w:rsid w:val="003D5522"/>
    <w:rsid w:val="003D554C"/>
    <w:rsid w:val="003D5967"/>
    <w:rsid w:val="003D60FD"/>
    <w:rsid w:val="003D6215"/>
    <w:rsid w:val="003D6978"/>
    <w:rsid w:val="003D6A7E"/>
    <w:rsid w:val="003D6CAF"/>
    <w:rsid w:val="003D72D2"/>
    <w:rsid w:val="003D7358"/>
    <w:rsid w:val="003D7AFE"/>
    <w:rsid w:val="003E0341"/>
    <w:rsid w:val="003E16D1"/>
    <w:rsid w:val="003E18DC"/>
    <w:rsid w:val="003E198E"/>
    <w:rsid w:val="003E1BCA"/>
    <w:rsid w:val="003E1C21"/>
    <w:rsid w:val="003E1C3B"/>
    <w:rsid w:val="003E22A0"/>
    <w:rsid w:val="003E3194"/>
    <w:rsid w:val="003E33F9"/>
    <w:rsid w:val="003E3444"/>
    <w:rsid w:val="003E3F61"/>
    <w:rsid w:val="003E413D"/>
    <w:rsid w:val="003E4353"/>
    <w:rsid w:val="003E4E93"/>
    <w:rsid w:val="003E5AE4"/>
    <w:rsid w:val="003E5FBA"/>
    <w:rsid w:val="003E6034"/>
    <w:rsid w:val="003E6132"/>
    <w:rsid w:val="003E64FD"/>
    <w:rsid w:val="003E69DF"/>
    <w:rsid w:val="003E6E3D"/>
    <w:rsid w:val="003E7037"/>
    <w:rsid w:val="003E7312"/>
    <w:rsid w:val="003E7857"/>
    <w:rsid w:val="003E7947"/>
    <w:rsid w:val="003E79D3"/>
    <w:rsid w:val="003E7F5B"/>
    <w:rsid w:val="003E7FAB"/>
    <w:rsid w:val="003F00EB"/>
    <w:rsid w:val="003F01DD"/>
    <w:rsid w:val="003F07A2"/>
    <w:rsid w:val="003F0CB4"/>
    <w:rsid w:val="003F0E9A"/>
    <w:rsid w:val="003F0F03"/>
    <w:rsid w:val="003F13AB"/>
    <w:rsid w:val="003F18C0"/>
    <w:rsid w:val="003F2081"/>
    <w:rsid w:val="003F214E"/>
    <w:rsid w:val="003F2236"/>
    <w:rsid w:val="003F2441"/>
    <w:rsid w:val="003F29EE"/>
    <w:rsid w:val="003F2E1C"/>
    <w:rsid w:val="003F3217"/>
    <w:rsid w:val="003F3F4B"/>
    <w:rsid w:val="003F44B2"/>
    <w:rsid w:val="003F4CCA"/>
    <w:rsid w:val="003F5311"/>
    <w:rsid w:val="003F5512"/>
    <w:rsid w:val="003F560D"/>
    <w:rsid w:val="003F58BA"/>
    <w:rsid w:val="003F5BDE"/>
    <w:rsid w:val="003F6130"/>
    <w:rsid w:val="003F674E"/>
    <w:rsid w:val="003F6AF9"/>
    <w:rsid w:val="003F6CBC"/>
    <w:rsid w:val="003F6DFB"/>
    <w:rsid w:val="003F6FB3"/>
    <w:rsid w:val="003F706C"/>
    <w:rsid w:val="003F78CA"/>
    <w:rsid w:val="003F798F"/>
    <w:rsid w:val="004006BC"/>
    <w:rsid w:val="004009E8"/>
    <w:rsid w:val="0040182C"/>
    <w:rsid w:val="00401D13"/>
    <w:rsid w:val="00402039"/>
    <w:rsid w:val="00402555"/>
    <w:rsid w:val="004030C4"/>
    <w:rsid w:val="00403511"/>
    <w:rsid w:val="00403607"/>
    <w:rsid w:val="0040393C"/>
    <w:rsid w:val="0040424B"/>
    <w:rsid w:val="004044C2"/>
    <w:rsid w:val="004046C6"/>
    <w:rsid w:val="00404DED"/>
    <w:rsid w:val="0040548B"/>
    <w:rsid w:val="00405591"/>
    <w:rsid w:val="00405791"/>
    <w:rsid w:val="00405D70"/>
    <w:rsid w:val="0040609D"/>
    <w:rsid w:val="0040616A"/>
    <w:rsid w:val="0040619D"/>
    <w:rsid w:val="00406B59"/>
    <w:rsid w:val="00406DF1"/>
    <w:rsid w:val="00406EA6"/>
    <w:rsid w:val="00406FAE"/>
    <w:rsid w:val="0040724B"/>
    <w:rsid w:val="00407503"/>
    <w:rsid w:val="004078BC"/>
    <w:rsid w:val="004079D1"/>
    <w:rsid w:val="00407AC2"/>
    <w:rsid w:val="00410079"/>
    <w:rsid w:val="004100EC"/>
    <w:rsid w:val="00410216"/>
    <w:rsid w:val="00410ACC"/>
    <w:rsid w:val="00410C69"/>
    <w:rsid w:val="00411003"/>
    <w:rsid w:val="004121A8"/>
    <w:rsid w:val="004122CC"/>
    <w:rsid w:val="004123E7"/>
    <w:rsid w:val="0041288E"/>
    <w:rsid w:val="00412A3B"/>
    <w:rsid w:val="00412DE8"/>
    <w:rsid w:val="0041362D"/>
    <w:rsid w:val="00413878"/>
    <w:rsid w:val="00413997"/>
    <w:rsid w:val="00413C32"/>
    <w:rsid w:val="00413C88"/>
    <w:rsid w:val="00413D13"/>
    <w:rsid w:val="00413F4C"/>
    <w:rsid w:val="0041497A"/>
    <w:rsid w:val="00414B30"/>
    <w:rsid w:val="00414BA2"/>
    <w:rsid w:val="00414E7A"/>
    <w:rsid w:val="00414F5B"/>
    <w:rsid w:val="00415B47"/>
    <w:rsid w:val="00416276"/>
    <w:rsid w:val="004167E7"/>
    <w:rsid w:val="004168B2"/>
    <w:rsid w:val="00416F4E"/>
    <w:rsid w:val="004172E1"/>
    <w:rsid w:val="00417AD0"/>
    <w:rsid w:val="0042011B"/>
    <w:rsid w:val="004208FD"/>
    <w:rsid w:val="00420BDC"/>
    <w:rsid w:val="00420E8D"/>
    <w:rsid w:val="00421263"/>
    <w:rsid w:val="00421421"/>
    <w:rsid w:val="00421CD4"/>
    <w:rsid w:val="00421DBD"/>
    <w:rsid w:val="0042231F"/>
    <w:rsid w:val="00422711"/>
    <w:rsid w:val="00422810"/>
    <w:rsid w:val="004229DA"/>
    <w:rsid w:val="00422D3C"/>
    <w:rsid w:val="0042303D"/>
    <w:rsid w:val="00423380"/>
    <w:rsid w:val="00423879"/>
    <w:rsid w:val="00423DE6"/>
    <w:rsid w:val="00423F4A"/>
    <w:rsid w:val="00425AE1"/>
    <w:rsid w:val="00425DCD"/>
    <w:rsid w:val="004266F4"/>
    <w:rsid w:val="00426A7F"/>
    <w:rsid w:val="00426A86"/>
    <w:rsid w:val="00426F22"/>
    <w:rsid w:val="00427135"/>
    <w:rsid w:val="00427995"/>
    <w:rsid w:val="00430723"/>
    <w:rsid w:val="00430A72"/>
    <w:rsid w:val="00430C5B"/>
    <w:rsid w:val="004317D4"/>
    <w:rsid w:val="004317E6"/>
    <w:rsid w:val="00431889"/>
    <w:rsid w:val="004319A5"/>
    <w:rsid w:val="00431C8A"/>
    <w:rsid w:val="0043210E"/>
    <w:rsid w:val="004324B0"/>
    <w:rsid w:val="00432AEE"/>
    <w:rsid w:val="00432D65"/>
    <w:rsid w:val="00432FFE"/>
    <w:rsid w:val="00433C5C"/>
    <w:rsid w:val="00433EDE"/>
    <w:rsid w:val="00433F0D"/>
    <w:rsid w:val="0043463F"/>
    <w:rsid w:val="00434752"/>
    <w:rsid w:val="0043523D"/>
    <w:rsid w:val="00435277"/>
    <w:rsid w:val="0043537E"/>
    <w:rsid w:val="00435531"/>
    <w:rsid w:val="00435825"/>
    <w:rsid w:val="00436835"/>
    <w:rsid w:val="00436AC8"/>
    <w:rsid w:val="00436D37"/>
    <w:rsid w:val="004370C8"/>
    <w:rsid w:val="00437B3D"/>
    <w:rsid w:val="00437CF4"/>
    <w:rsid w:val="00437D8E"/>
    <w:rsid w:val="0044052A"/>
    <w:rsid w:val="00440D2A"/>
    <w:rsid w:val="0044110C"/>
    <w:rsid w:val="004412E7"/>
    <w:rsid w:val="0044249A"/>
    <w:rsid w:val="004427C1"/>
    <w:rsid w:val="0044286D"/>
    <w:rsid w:val="00442BF6"/>
    <w:rsid w:val="00442FCE"/>
    <w:rsid w:val="00443245"/>
    <w:rsid w:val="0044329C"/>
    <w:rsid w:val="00443538"/>
    <w:rsid w:val="00443746"/>
    <w:rsid w:val="00443CCD"/>
    <w:rsid w:val="004447D3"/>
    <w:rsid w:val="00445178"/>
    <w:rsid w:val="00446191"/>
    <w:rsid w:val="00446208"/>
    <w:rsid w:val="0044624C"/>
    <w:rsid w:val="00446C75"/>
    <w:rsid w:val="00447107"/>
    <w:rsid w:val="0044757A"/>
    <w:rsid w:val="00447D24"/>
    <w:rsid w:val="00447F24"/>
    <w:rsid w:val="0045001A"/>
    <w:rsid w:val="00450324"/>
    <w:rsid w:val="00450CFE"/>
    <w:rsid w:val="0045140C"/>
    <w:rsid w:val="00451929"/>
    <w:rsid w:val="00451EBA"/>
    <w:rsid w:val="00452227"/>
    <w:rsid w:val="00452608"/>
    <w:rsid w:val="00453714"/>
    <w:rsid w:val="00453A2B"/>
    <w:rsid w:val="00453F4A"/>
    <w:rsid w:val="0045400C"/>
    <w:rsid w:val="00454413"/>
    <w:rsid w:val="00454A8E"/>
    <w:rsid w:val="00454F7F"/>
    <w:rsid w:val="00455507"/>
    <w:rsid w:val="004557B1"/>
    <w:rsid w:val="00455883"/>
    <w:rsid w:val="00455BF4"/>
    <w:rsid w:val="00455C41"/>
    <w:rsid w:val="00455D51"/>
    <w:rsid w:val="00456A5B"/>
    <w:rsid w:val="00456E5E"/>
    <w:rsid w:val="004574F8"/>
    <w:rsid w:val="0045798E"/>
    <w:rsid w:val="004606CC"/>
    <w:rsid w:val="00460860"/>
    <w:rsid w:val="00460922"/>
    <w:rsid w:val="00460A27"/>
    <w:rsid w:val="00460B50"/>
    <w:rsid w:val="00460BBE"/>
    <w:rsid w:val="004610D0"/>
    <w:rsid w:val="00461B88"/>
    <w:rsid w:val="00461DE5"/>
    <w:rsid w:val="00461E91"/>
    <w:rsid w:val="00461FC5"/>
    <w:rsid w:val="004620FC"/>
    <w:rsid w:val="004622D6"/>
    <w:rsid w:val="0046262F"/>
    <w:rsid w:val="004628CA"/>
    <w:rsid w:val="00462D82"/>
    <w:rsid w:val="00462DC8"/>
    <w:rsid w:val="00463355"/>
    <w:rsid w:val="004634C6"/>
    <w:rsid w:val="00463F77"/>
    <w:rsid w:val="004643B8"/>
    <w:rsid w:val="0046481A"/>
    <w:rsid w:val="00464C1D"/>
    <w:rsid w:val="00465278"/>
    <w:rsid w:val="00465397"/>
    <w:rsid w:val="0046560C"/>
    <w:rsid w:val="004657D5"/>
    <w:rsid w:val="00465E5A"/>
    <w:rsid w:val="0046621E"/>
    <w:rsid w:val="0046622E"/>
    <w:rsid w:val="00466A18"/>
    <w:rsid w:val="00466B9C"/>
    <w:rsid w:val="00466E89"/>
    <w:rsid w:val="00466F1D"/>
    <w:rsid w:val="0046727E"/>
    <w:rsid w:val="0046756C"/>
    <w:rsid w:val="00467859"/>
    <w:rsid w:val="00467FC9"/>
    <w:rsid w:val="00470038"/>
    <w:rsid w:val="00470131"/>
    <w:rsid w:val="00470ED3"/>
    <w:rsid w:val="004710B5"/>
    <w:rsid w:val="004711B2"/>
    <w:rsid w:val="00472254"/>
    <w:rsid w:val="004722B5"/>
    <w:rsid w:val="004724F5"/>
    <w:rsid w:val="00472721"/>
    <w:rsid w:val="0047361F"/>
    <w:rsid w:val="00473D8F"/>
    <w:rsid w:val="00473E34"/>
    <w:rsid w:val="0047466D"/>
    <w:rsid w:val="004746D8"/>
    <w:rsid w:val="0047477C"/>
    <w:rsid w:val="00475AFF"/>
    <w:rsid w:val="0047691C"/>
    <w:rsid w:val="00476F3E"/>
    <w:rsid w:val="00477C01"/>
    <w:rsid w:val="00480416"/>
    <w:rsid w:val="004807FC"/>
    <w:rsid w:val="00480F9A"/>
    <w:rsid w:val="0048184D"/>
    <w:rsid w:val="004818EE"/>
    <w:rsid w:val="00481D28"/>
    <w:rsid w:val="004827EA"/>
    <w:rsid w:val="0048294C"/>
    <w:rsid w:val="00483641"/>
    <w:rsid w:val="004849BF"/>
    <w:rsid w:val="004854B2"/>
    <w:rsid w:val="004857C7"/>
    <w:rsid w:val="00485AEE"/>
    <w:rsid w:val="00485B43"/>
    <w:rsid w:val="00485E3F"/>
    <w:rsid w:val="00485EC4"/>
    <w:rsid w:val="004860E2"/>
    <w:rsid w:val="00486609"/>
    <w:rsid w:val="00486769"/>
    <w:rsid w:val="004867E2"/>
    <w:rsid w:val="0048751A"/>
    <w:rsid w:val="00487BD2"/>
    <w:rsid w:val="0049002A"/>
    <w:rsid w:val="004900FC"/>
    <w:rsid w:val="00490577"/>
    <w:rsid w:val="00490B2B"/>
    <w:rsid w:val="00490CE6"/>
    <w:rsid w:val="00490FD6"/>
    <w:rsid w:val="00491151"/>
    <w:rsid w:val="004913D1"/>
    <w:rsid w:val="0049146A"/>
    <w:rsid w:val="00491C3F"/>
    <w:rsid w:val="00491F2A"/>
    <w:rsid w:val="00492773"/>
    <w:rsid w:val="00492833"/>
    <w:rsid w:val="00492C24"/>
    <w:rsid w:val="00492D00"/>
    <w:rsid w:val="00493B17"/>
    <w:rsid w:val="00494795"/>
    <w:rsid w:val="00494A11"/>
    <w:rsid w:val="00495028"/>
    <w:rsid w:val="004959DD"/>
    <w:rsid w:val="0049610F"/>
    <w:rsid w:val="0049677D"/>
    <w:rsid w:val="00497832"/>
    <w:rsid w:val="0049784E"/>
    <w:rsid w:val="004979E2"/>
    <w:rsid w:val="004A00DD"/>
    <w:rsid w:val="004A0578"/>
    <w:rsid w:val="004A0D12"/>
    <w:rsid w:val="004A0D48"/>
    <w:rsid w:val="004A0E39"/>
    <w:rsid w:val="004A145A"/>
    <w:rsid w:val="004A17F4"/>
    <w:rsid w:val="004A1CB0"/>
    <w:rsid w:val="004A1ECA"/>
    <w:rsid w:val="004A2727"/>
    <w:rsid w:val="004A27FA"/>
    <w:rsid w:val="004A2A0D"/>
    <w:rsid w:val="004A2B14"/>
    <w:rsid w:val="004A2C30"/>
    <w:rsid w:val="004A2D38"/>
    <w:rsid w:val="004A3655"/>
    <w:rsid w:val="004A391E"/>
    <w:rsid w:val="004A3BA6"/>
    <w:rsid w:val="004A46F0"/>
    <w:rsid w:val="004A481C"/>
    <w:rsid w:val="004A48E9"/>
    <w:rsid w:val="004A4BEC"/>
    <w:rsid w:val="004A4EB1"/>
    <w:rsid w:val="004A4F9C"/>
    <w:rsid w:val="004A5615"/>
    <w:rsid w:val="004A56B3"/>
    <w:rsid w:val="004A57AB"/>
    <w:rsid w:val="004A5D27"/>
    <w:rsid w:val="004A617F"/>
    <w:rsid w:val="004A644E"/>
    <w:rsid w:val="004A685E"/>
    <w:rsid w:val="004A6F3B"/>
    <w:rsid w:val="004A7296"/>
    <w:rsid w:val="004A73C1"/>
    <w:rsid w:val="004A73E4"/>
    <w:rsid w:val="004A75AB"/>
    <w:rsid w:val="004A7DFD"/>
    <w:rsid w:val="004B00A6"/>
    <w:rsid w:val="004B03AB"/>
    <w:rsid w:val="004B0592"/>
    <w:rsid w:val="004B070F"/>
    <w:rsid w:val="004B10AD"/>
    <w:rsid w:val="004B12FE"/>
    <w:rsid w:val="004B1B26"/>
    <w:rsid w:val="004B1B2A"/>
    <w:rsid w:val="004B2800"/>
    <w:rsid w:val="004B2C6B"/>
    <w:rsid w:val="004B2F96"/>
    <w:rsid w:val="004B2FAE"/>
    <w:rsid w:val="004B351A"/>
    <w:rsid w:val="004B3ABB"/>
    <w:rsid w:val="004B3C06"/>
    <w:rsid w:val="004B48DD"/>
    <w:rsid w:val="004B4C8A"/>
    <w:rsid w:val="004B51FD"/>
    <w:rsid w:val="004B56D3"/>
    <w:rsid w:val="004B5914"/>
    <w:rsid w:val="004B65B4"/>
    <w:rsid w:val="004B7675"/>
    <w:rsid w:val="004B76A3"/>
    <w:rsid w:val="004B76E6"/>
    <w:rsid w:val="004B7C68"/>
    <w:rsid w:val="004B7D3D"/>
    <w:rsid w:val="004C00B7"/>
    <w:rsid w:val="004C141E"/>
    <w:rsid w:val="004C1952"/>
    <w:rsid w:val="004C1E3A"/>
    <w:rsid w:val="004C2093"/>
    <w:rsid w:val="004C27E2"/>
    <w:rsid w:val="004C2B53"/>
    <w:rsid w:val="004C326E"/>
    <w:rsid w:val="004C3316"/>
    <w:rsid w:val="004C3850"/>
    <w:rsid w:val="004C3D83"/>
    <w:rsid w:val="004C4E3E"/>
    <w:rsid w:val="004C4E89"/>
    <w:rsid w:val="004C529E"/>
    <w:rsid w:val="004C5613"/>
    <w:rsid w:val="004C5C81"/>
    <w:rsid w:val="004C6418"/>
    <w:rsid w:val="004C6669"/>
    <w:rsid w:val="004C6AA7"/>
    <w:rsid w:val="004C7203"/>
    <w:rsid w:val="004C724A"/>
    <w:rsid w:val="004C74E5"/>
    <w:rsid w:val="004C7717"/>
    <w:rsid w:val="004C79DC"/>
    <w:rsid w:val="004D0578"/>
    <w:rsid w:val="004D061B"/>
    <w:rsid w:val="004D085C"/>
    <w:rsid w:val="004D0B8E"/>
    <w:rsid w:val="004D119F"/>
    <w:rsid w:val="004D140E"/>
    <w:rsid w:val="004D1505"/>
    <w:rsid w:val="004D1638"/>
    <w:rsid w:val="004D1ED1"/>
    <w:rsid w:val="004D2917"/>
    <w:rsid w:val="004D2E1A"/>
    <w:rsid w:val="004D3C13"/>
    <w:rsid w:val="004D3FE4"/>
    <w:rsid w:val="004D4658"/>
    <w:rsid w:val="004D5739"/>
    <w:rsid w:val="004D5A82"/>
    <w:rsid w:val="004D5B4F"/>
    <w:rsid w:val="004D601D"/>
    <w:rsid w:val="004D60FE"/>
    <w:rsid w:val="004D6429"/>
    <w:rsid w:val="004D6DE1"/>
    <w:rsid w:val="004D7712"/>
    <w:rsid w:val="004D77D6"/>
    <w:rsid w:val="004D790C"/>
    <w:rsid w:val="004D7AFE"/>
    <w:rsid w:val="004E0246"/>
    <w:rsid w:val="004E0907"/>
    <w:rsid w:val="004E0BBE"/>
    <w:rsid w:val="004E11BE"/>
    <w:rsid w:val="004E1F21"/>
    <w:rsid w:val="004E2143"/>
    <w:rsid w:val="004E220D"/>
    <w:rsid w:val="004E266D"/>
    <w:rsid w:val="004E2FB3"/>
    <w:rsid w:val="004E3E5C"/>
    <w:rsid w:val="004E4646"/>
    <w:rsid w:val="004E5460"/>
    <w:rsid w:val="004E54BE"/>
    <w:rsid w:val="004E5799"/>
    <w:rsid w:val="004E5BF8"/>
    <w:rsid w:val="004E5BFE"/>
    <w:rsid w:val="004E5FA9"/>
    <w:rsid w:val="004E6520"/>
    <w:rsid w:val="004E66C0"/>
    <w:rsid w:val="004E6B42"/>
    <w:rsid w:val="004E7161"/>
    <w:rsid w:val="004E72DA"/>
    <w:rsid w:val="004E7519"/>
    <w:rsid w:val="004F043D"/>
    <w:rsid w:val="004F0613"/>
    <w:rsid w:val="004F062A"/>
    <w:rsid w:val="004F0E44"/>
    <w:rsid w:val="004F1181"/>
    <w:rsid w:val="004F12CC"/>
    <w:rsid w:val="004F13D1"/>
    <w:rsid w:val="004F15F3"/>
    <w:rsid w:val="004F19D4"/>
    <w:rsid w:val="004F1A7C"/>
    <w:rsid w:val="004F2132"/>
    <w:rsid w:val="004F262C"/>
    <w:rsid w:val="004F266F"/>
    <w:rsid w:val="004F2679"/>
    <w:rsid w:val="004F2E16"/>
    <w:rsid w:val="004F36B6"/>
    <w:rsid w:val="004F3893"/>
    <w:rsid w:val="004F3A52"/>
    <w:rsid w:val="004F3E51"/>
    <w:rsid w:val="004F3E83"/>
    <w:rsid w:val="004F3F94"/>
    <w:rsid w:val="004F5058"/>
    <w:rsid w:val="004F52F1"/>
    <w:rsid w:val="004F56A6"/>
    <w:rsid w:val="004F5A5D"/>
    <w:rsid w:val="004F6149"/>
    <w:rsid w:val="004F6233"/>
    <w:rsid w:val="004F62F8"/>
    <w:rsid w:val="004F67BB"/>
    <w:rsid w:val="004F6E59"/>
    <w:rsid w:val="004F73B7"/>
    <w:rsid w:val="004F7CB6"/>
    <w:rsid w:val="005008D7"/>
    <w:rsid w:val="00500C5B"/>
    <w:rsid w:val="00500E3D"/>
    <w:rsid w:val="00500EA4"/>
    <w:rsid w:val="005017D7"/>
    <w:rsid w:val="00501B18"/>
    <w:rsid w:val="00501C52"/>
    <w:rsid w:val="005021DC"/>
    <w:rsid w:val="00502368"/>
    <w:rsid w:val="005023C7"/>
    <w:rsid w:val="00502AD2"/>
    <w:rsid w:val="00502BE7"/>
    <w:rsid w:val="00502DEB"/>
    <w:rsid w:val="00502F48"/>
    <w:rsid w:val="00503376"/>
    <w:rsid w:val="00504386"/>
    <w:rsid w:val="00504D9B"/>
    <w:rsid w:val="00505644"/>
    <w:rsid w:val="00505754"/>
    <w:rsid w:val="0050613B"/>
    <w:rsid w:val="005063BD"/>
    <w:rsid w:val="00507047"/>
    <w:rsid w:val="005070B2"/>
    <w:rsid w:val="00507384"/>
    <w:rsid w:val="00510050"/>
    <w:rsid w:val="00510508"/>
    <w:rsid w:val="005108BE"/>
    <w:rsid w:val="00510CA7"/>
    <w:rsid w:val="00510F17"/>
    <w:rsid w:val="005118A3"/>
    <w:rsid w:val="0051241C"/>
    <w:rsid w:val="005124F5"/>
    <w:rsid w:val="00512B6C"/>
    <w:rsid w:val="00512BE3"/>
    <w:rsid w:val="00512DE2"/>
    <w:rsid w:val="0051385E"/>
    <w:rsid w:val="005138F0"/>
    <w:rsid w:val="00513DD9"/>
    <w:rsid w:val="005146F7"/>
    <w:rsid w:val="00514AE4"/>
    <w:rsid w:val="00514CC8"/>
    <w:rsid w:val="00514D53"/>
    <w:rsid w:val="005156A2"/>
    <w:rsid w:val="00515A66"/>
    <w:rsid w:val="00515D35"/>
    <w:rsid w:val="00515EA4"/>
    <w:rsid w:val="005161D3"/>
    <w:rsid w:val="005161D6"/>
    <w:rsid w:val="00516916"/>
    <w:rsid w:val="00516A3E"/>
    <w:rsid w:val="00516E3E"/>
    <w:rsid w:val="005170A4"/>
    <w:rsid w:val="00517474"/>
    <w:rsid w:val="00520707"/>
    <w:rsid w:val="00520A68"/>
    <w:rsid w:val="00520AA7"/>
    <w:rsid w:val="00520AE7"/>
    <w:rsid w:val="00520DD0"/>
    <w:rsid w:val="00520F90"/>
    <w:rsid w:val="0052130E"/>
    <w:rsid w:val="00521338"/>
    <w:rsid w:val="005216FB"/>
    <w:rsid w:val="00522130"/>
    <w:rsid w:val="00522630"/>
    <w:rsid w:val="005238C1"/>
    <w:rsid w:val="00523CFC"/>
    <w:rsid w:val="00523D74"/>
    <w:rsid w:val="00523EB7"/>
    <w:rsid w:val="005242A4"/>
    <w:rsid w:val="00524D31"/>
    <w:rsid w:val="00524D76"/>
    <w:rsid w:val="00524FCC"/>
    <w:rsid w:val="00525029"/>
    <w:rsid w:val="005259A2"/>
    <w:rsid w:val="00525F3F"/>
    <w:rsid w:val="0052661D"/>
    <w:rsid w:val="00526645"/>
    <w:rsid w:val="00526CC7"/>
    <w:rsid w:val="00527341"/>
    <w:rsid w:val="005274E0"/>
    <w:rsid w:val="00527BC6"/>
    <w:rsid w:val="005301D9"/>
    <w:rsid w:val="005303F4"/>
    <w:rsid w:val="0053050F"/>
    <w:rsid w:val="00531185"/>
    <w:rsid w:val="005313F8"/>
    <w:rsid w:val="00531D3E"/>
    <w:rsid w:val="00531F00"/>
    <w:rsid w:val="00532351"/>
    <w:rsid w:val="00532A63"/>
    <w:rsid w:val="00532B42"/>
    <w:rsid w:val="00532C8C"/>
    <w:rsid w:val="005331AD"/>
    <w:rsid w:val="00533434"/>
    <w:rsid w:val="00533632"/>
    <w:rsid w:val="0053401C"/>
    <w:rsid w:val="005342B9"/>
    <w:rsid w:val="0053436F"/>
    <w:rsid w:val="005346C4"/>
    <w:rsid w:val="005350B0"/>
    <w:rsid w:val="005356F5"/>
    <w:rsid w:val="00535BEA"/>
    <w:rsid w:val="005368D4"/>
    <w:rsid w:val="0053697C"/>
    <w:rsid w:val="00537215"/>
    <w:rsid w:val="00537B8A"/>
    <w:rsid w:val="0054025C"/>
    <w:rsid w:val="00540597"/>
    <w:rsid w:val="005409BA"/>
    <w:rsid w:val="00540BB5"/>
    <w:rsid w:val="00540C0B"/>
    <w:rsid w:val="0054189C"/>
    <w:rsid w:val="005423C2"/>
    <w:rsid w:val="00542D5E"/>
    <w:rsid w:val="0054391E"/>
    <w:rsid w:val="00543E10"/>
    <w:rsid w:val="00543E48"/>
    <w:rsid w:val="00543EFE"/>
    <w:rsid w:val="00543F95"/>
    <w:rsid w:val="005442B8"/>
    <w:rsid w:val="005445B0"/>
    <w:rsid w:val="005453BF"/>
    <w:rsid w:val="005461BB"/>
    <w:rsid w:val="00546567"/>
    <w:rsid w:val="0054667F"/>
    <w:rsid w:val="005466EB"/>
    <w:rsid w:val="00546E2F"/>
    <w:rsid w:val="005470A9"/>
    <w:rsid w:val="00547522"/>
    <w:rsid w:val="00547D8C"/>
    <w:rsid w:val="0055029B"/>
    <w:rsid w:val="00550407"/>
    <w:rsid w:val="0055070C"/>
    <w:rsid w:val="00550910"/>
    <w:rsid w:val="0055103B"/>
    <w:rsid w:val="005513D8"/>
    <w:rsid w:val="0055147A"/>
    <w:rsid w:val="00551661"/>
    <w:rsid w:val="00551682"/>
    <w:rsid w:val="00551872"/>
    <w:rsid w:val="00551989"/>
    <w:rsid w:val="00551B21"/>
    <w:rsid w:val="00551D78"/>
    <w:rsid w:val="005520B7"/>
    <w:rsid w:val="00552380"/>
    <w:rsid w:val="00552827"/>
    <w:rsid w:val="0055318C"/>
    <w:rsid w:val="0055366D"/>
    <w:rsid w:val="0055373A"/>
    <w:rsid w:val="00553A50"/>
    <w:rsid w:val="00553C1A"/>
    <w:rsid w:val="00553FB5"/>
    <w:rsid w:val="005541E5"/>
    <w:rsid w:val="00554225"/>
    <w:rsid w:val="005542F5"/>
    <w:rsid w:val="0055496E"/>
    <w:rsid w:val="00554CCF"/>
    <w:rsid w:val="00554FF4"/>
    <w:rsid w:val="005555D3"/>
    <w:rsid w:val="0055562B"/>
    <w:rsid w:val="00555B7A"/>
    <w:rsid w:val="00555F76"/>
    <w:rsid w:val="00556747"/>
    <w:rsid w:val="00556C10"/>
    <w:rsid w:val="005574FA"/>
    <w:rsid w:val="00557635"/>
    <w:rsid w:val="0055770E"/>
    <w:rsid w:val="0055775C"/>
    <w:rsid w:val="005577E1"/>
    <w:rsid w:val="00557B46"/>
    <w:rsid w:val="00557F4B"/>
    <w:rsid w:val="005602AD"/>
    <w:rsid w:val="00560AB1"/>
    <w:rsid w:val="00562B10"/>
    <w:rsid w:val="00562B79"/>
    <w:rsid w:val="00562B7E"/>
    <w:rsid w:val="00562EC2"/>
    <w:rsid w:val="00563217"/>
    <w:rsid w:val="005632D0"/>
    <w:rsid w:val="0056349B"/>
    <w:rsid w:val="00563572"/>
    <w:rsid w:val="00563AE4"/>
    <w:rsid w:val="00563EA3"/>
    <w:rsid w:val="0056402B"/>
    <w:rsid w:val="005642C0"/>
    <w:rsid w:val="0056463C"/>
    <w:rsid w:val="005647C4"/>
    <w:rsid w:val="00565B3A"/>
    <w:rsid w:val="00565B51"/>
    <w:rsid w:val="0056609E"/>
    <w:rsid w:val="005675DE"/>
    <w:rsid w:val="005676E0"/>
    <w:rsid w:val="00567BF6"/>
    <w:rsid w:val="005705DE"/>
    <w:rsid w:val="00570855"/>
    <w:rsid w:val="00570BD4"/>
    <w:rsid w:val="00570CA8"/>
    <w:rsid w:val="00570CBC"/>
    <w:rsid w:val="00571A96"/>
    <w:rsid w:val="00572319"/>
    <w:rsid w:val="00572C49"/>
    <w:rsid w:val="0057300C"/>
    <w:rsid w:val="0057338D"/>
    <w:rsid w:val="00573BA9"/>
    <w:rsid w:val="00573BFB"/>
    <w:rsid w:val="005747F7"/>
    <w:rsid w:val="0057481D"/>
    <w:rsid w:val="00574B1F"/>
    <w:rsid w:val="00574E20"/>
    <w:rsid w:val="005757E5"/>
    <w:rsid w:val="00575CEE"/>
    <w:rsid w:val="00575EA4"/>
    <w:rsid w:val="005762C2"/>
    <w:rsid w:val="005763F7"/>
    <w:rsid w:val="005763FC"/>
    <w:rsid w:val="0057701C"/>
    <w:rsid w:val="005770C2"/>
    <w:rsid w:val="0057732E"/>
    <w:rsid w:val="0057774C"/>
    <w:rsid w:val="00580329"/>
    <w:rsid w:val="00580594"/>
    <w:rsid w:val="00581116"/>
    <w:rsid w:val="00581350"/>
    <w:rsid w:val="005816D1"/>
    <w:rsid w:val="0058188B"/>
    <w:rsid w:val="00581EB6"/>
    <w:rsid w:val="00581FC4"/>
    <w:rsid w:val="00582C14"/>
    <w:rsid w:val="005835B4"/>
    <w:rsid w:val="00583783"/>
    <w:rsid w:val="00583785"/>
    <w:rsid w:val="00583AD5"/>
    <w:rsid w:val="00583ED2"/>
    <w:rsid w:val="00584351"/>
    <w:rsid w:val="00584F2D"/>
    <w:rsid w:val="0058563B"/>
    <w:rsid w:val="00585DCB"/>
    <w:rsid w:val="00586168"/>
    <w:rsid w:val="00586331"/>
    <w:rsid w:val="00586429"/>
    <w:rsid w:val="005869F7"/>
    <w:rsid w:val="00586AEC"/>
    <w:rsid w:val="00586B03"/>
    <w:rsid w:val="00586C63"/>
    <w:rsid w:val="00586D8C"/>
    <w:rsid w:val="005876D2"/>
    <w:rsid w:val="005878C5"/>
    <w:rsid w:val="00587941"/>
    <w:rsid w:val="00587990"/>
    <w:rsid w:val="00587F71"/>
    <w:rsid w:val="0059017C"/>
    <w:rsid w:val="005904FA"/>
    <w:rsid w:val="00590BF6"/>
    <w:rsid w:val="00591501"/>
    <w:rsid w:val="00591514"/>
    <w:rsid w:val="00591E7E"/>
    <w:rsid w:val="00592948"/>
    <w:rsid w:val="00592C5C"/>
    <w:rsid w:val="00592D65"/>
    <w:rsid w:val="00593332"/>
    <w:rsid w:val="00593353"/>
    <w:rsid w:val="00593F1C"/>
    <w:rsid w:val="005948CA"/>
    <w:rsid w:val="005948FC"/>
    <w:rsid w:val="00594CB5"/>
    <w:rsid w:val="0059507B"/>
    <w:rsid w:val="005951A4"/>
    <w:rsid w:val="005951F5"/>
    <w:rsid w:val="005955BA"/>
    <w:rsid w:val="00595787"/>
    <w:rsid w:val="00595AE1"/>
    <w:rsid w:val="00595B27"/>
    <w:rsid w:val="0059640F"/>
    <w:rsid w:val="005964E1"/>
    <w:rsid w:val="0059694B"/>
    <w:rsid w:val="00596C60"/>
    <w:rsid w:val="00596F7E"/>
    <w:rsid w:val="00597B7B"/>
    <w:rsid w:val="00597C5A"/>
    <w:rsid w:val="005A01AF"/>
    <w:rsid w:val="005A13F4"/>
    <w:rsid w:val="005A1892"/>
    <w:rsid w:val="005A1904"/>
    <w:rsid w:val="005A1F21"/>
    <w:rsid w:val="005A1FA4"/>
    <w:rsid w:val="005A2E5F"/>
    <w:rsid w:val="005A2F77"/>
    <w:rsid w:val="005A3486"/>
    <w:rsid w:val="005A36A6"/>
    <w:rsid w:val="005A3789"/>
    <w:rsid w:val="005A3B73"/>
    <w:rsid w:val="005A3FBC"/>
    <w:rsid w:val="005A4C0A"/>
    <w:rsid w:val="005A4D42"/>
    <w:rsid w:val="005A53B7"/>
    <w:rsid w:val="005A54A6"/>
    <w:rsid w:val="005A5743"/>
    <w:rsid w:val="005A581E"/>
    <w:rsid w:val="005A64C4"/>
    <w:rsid w:val="005A68AA"/>
    <w:rsid w:val="005A7190"/>
    <w:rsid w:val="005A74B5"/>
    <w:rsid w:val="005A76B2"/>
    <w:rsid w:val="005A7BB7"/>
    <w:rsid w:val="005A7DE9"/>
    <w:rsid w:val="005B04FE"/>
    <w:rsid w:val="005B05C2"/>
    <w:rsid w:val="005B095F"/>
    <w:rsid w:val="005B0DB7"/>
    <w:rsid w:val="005B0FFD"/>
    <w:rsid w:val="005B1415"/>
    <w:rsid w:val="005B1809"/>
    <w:rsid w:val="005B18BA"/>
    <w:rsid w:val="005B3399"/>
    <w:rsid w:val="005B3961"/>
    <w:rsid w:val="005B462F"/>
    <w:rsid w:val="005B5205"/>
    <w:rsid w:val="005B5326"/>
    <w:rsid w:val="005B556E"/>
    <w:rsid w:val="005B5854"/>
    <w:rsid w:val="005B5FF5"/>
    <w:rsid w:val="005B6045"/>
    <w:rsid w:val="005B65F7"/>
    <w:rsid w:val="005B7B9D"/>
    <w:rsid w:val="005B7D95"/>
    <w:rsid w:val="005C017B"/>
    <w:rsid w:val="005C04FC"/>
    <w:rsid w:val="005C085A"/>
    <w:rsid w:val="005C156D"/>
    <w:rsid w:val="005C2022"/>
    <w:rsid w:val="005C280D"/>
    <w:rsid w:val="005C2D2E"/>
    <w:rsid w:val="005C3F5B"/>
    <w:rsid w:val="005C42F0"/>
    <w:rsid w:val="005C4468"/>
    <w:rsid w:val="005C5079"/>
    <w:rsid w:val="005C50A8"/>
    <w:rsid w:val="005C512B"/>
    <w:rsid w:val="005C5238"/>
    <w:rsid w:val="005C556B"/>
    <w:rsid w:val="005C5BFE"/>
    <w:rsid w:val="005C61DE"/>
    <w:rsid w:val="005C64F1"/>
    <w:rsid w:val="005C6AF9"/>
    <w:rsid w:val="005C6B32"/>
    <w:rsid w:val="005C6E78"/>
    <w:rsid w:val="005C7217"/>
    <w:rsid w:val="005C753A"/>
    <w:rsid w:val="005C7559"/>
    <w:rsid w:val="005C7EEC"/>
    <w:rsid w:val="005D0111"/>
    <w:rsid w:val="005D10C9"/>
    <w:rsid w:val="005D1235"/>
    <w:rsid w:val="005D137D"/>
    <w:rsid w:val="005D2371"/>
    <w:rsid w:val="005D246B"/>
    <w:rsid w:val="005D295A"/>
    <w:rsid w:val="005D2AB5"/>
    <w:rsid w:val="005D2B57"/>
    <w:rsid w:val="005D3982"/>
    <w:rsid w:val="005D3C6C"/>
    <w:rsid w:val="005D3CB1"/>
    <w:rsid w:val="005D4655"/>
    <w:rsid w:val="005D471D"/>
    <w:rsid w:val="005D47C2"/>
    <w:rsid w:val="005D4D60"/>
    <w:rsid w:val="005D5770"/>
    <w:rsid w:val="005D5A54"/>
    <w:rsid w:val="005D6111"/>
    <w:rsid w:val="005D6643"/>
    <w:rsid w:val="005D6EA0"/>
    <w:rsid w:val="005D7251"/>
    <w:rsid w:val="005D78DC"/>
    <w:rsid w:val="005D7E1D"/>
    <w:rsid w:val="005D7F32"/>
    <w:rsid w:val="005E00B6"/>
    <w:rsid w:val="005E016D"/>
    <w:rsid w:val="005E0AA0"/>
    <w:rsid w:val="005E18E0"/>
    <w:rsid w:val="005E2514"/>
    <w:rsid w:val="005E256A"/>
    <w:rsid w:val="005E268D"/>
    <w:rsid w:val="005E292B"/>
    <w:rsid w:val="005E2A06"/>
    <w:rsid w:val="005E2D52"/>
    <w:rsid w:val="005E37E3"/>
    <w:rsid w:val="005E3DAD"/>
    <w:rsid w:val="005E4131"/>
    <w:rsid w:val="005E4204"/>
    <w:rsid w:val="005E42E4"/>
    <w:rsid w:val="005E43EC"/>
    <w:rsid w:val="005E500C"/>
    <w:rsid w:val="005E5E42"/>
    <w:rsid w:val="005E6271"/>
    <w:rsid w:val="005E643A"/>
    <w:rsid w:val="005E66C8"/>
    <w:rsid w:val="005E6DD8"/>
    <w:rsid w:val="005F05DB"/>
    <w:rsid w:val="005F09BE"/>
    <w:rsid w:val="005F0E58"/>
    <w:rsid w:val="005F1306"/>
    <w:rsid w:val="005F1330"/>
    <w:rsid w:val="005F1DE5"/>
    <w:rsid w:val="005F1FA5"/>
    <w:rsid w:val="005F2B9A"/>
    <w:rsid w:val="005F2F99"/>
    <w:rsid w:val="005F3034"/>
    <w:rsid w:val="005F32C6"/>
    <w:rsid w:val="005F3809"/>
    <w:rsid w:val="005F3DB2"/>
    <w:rsid w:val="005F4B06"/>
    <w:rsid w:val="005F5024"/>
    <w:rsid w:val="005F5716"/>
    <w:rsid w:val="005F5A8B"/>
    <w:rsid w:val="005F5D15"/>
    <w:rsid w:val="005F6845"/>
    <w:rsid w:val="005F72D2"/>
    <w:rsid w:val="005F735E"/>
    <w:rsid w:val="00600AE9"/>
    <w:rsid w:val="00601595"/>
    <w:rsid w:val="00601FCE"/>
    <w:rsid w:val="00602DF5"/>
    <w:rsid w:val="00603267"/>
    <w:rsid w:val="00603D09"/>
    <w:rsid w:val="0060408A"/>
    <w:rsid w:val="00604492"/>
    <w:rsid w:val="006044C4"/>
    <w:rsid w:val="00604B34"/>
    <w:rsid w:val="00604E4E"/>
    <w:rsid w:val="0060518E"/>
    <w:rsid w:val="00606134"/>
    <w:rsid w:val="0060637C"/>
    <w:rsid w:val="00606540"/>
    <w:rsid w:val="0060674D"/>
    <w:rsid w:val="006070E9"/>
    <w:rsid w:val="00607BAE"/>
    <w:rsid w:val="00607D4F"/>
    <w:rsid w:val="006103CC"/>
    <w:rsid w:val="0061054F"/>
    <w:rsid w:val="006108C3"/>
    <w:rsid w:val="00610A92"/>
    <w:rsid w:val="00610D0F"/>
    <w:rsid w:val="00611B98"/>
    <w:rsid w:val="00613115"/>
    <w:rsid w:val="00613A0D"/>
    <w:rsid w:val="00613ACF"/>
    <w:rsid w:val="00613FD7"/>
    <w:rsid w:val="00614251"/>
    <w:rsid w:val="00614A01"/>
    <w:rsid w:val="00615335"/>
    <w:rsid w:val="00615529"/>
    <w:rsid w:val="0061584B"/>
    <w:rsid w:val="00615858"/>
    <w:rsid w:val="00615A40"/>
    <w:rsid w:val="00615F5D"/>
    <w:rsid w:val="00616535"/>
    <w:rsid w:val="00616C2C"/>
    <w:rsid w:val="00616DF1"/>
    <w:rsid w:val="00617160"/>
    <w:rsid w:val="00617B97"/>
    <w:rsid w:val="00620180"/>
    <w:rsid w:val="00620B5A"/>
    <w:rsid w:val="00620DFB"/>
    <w:rsid w:val="006215B0"/>
    <w:rsid w:val="0062182E"/>
    <w:rsid w:val="0062199B"/>
    <w:rsid w:val="00622008"/>
    <w:rsid w:val="0062211A"/>
    <w:rsid w:val="00622213"/>
    <w:rsid w:val="006228A0"/>
    <w:rsid w:val="00622E83"/>
    <w:rsid w:val="00623441"/>
    <w:rsid w:val="006234B2"/>
    <w:rsid w:val="006237B0"/>
    <w:rsid w:val="006238E3"/>
    <w:rsid w:val="0062448A"/>
    <w:rsid w:val="00625034"/>
    <w:rsid w:val="006250B9"/>
    <w:rsid w:val="0062515A"/>
    <w:rsid w:val="006252D9"/>
    <w:rsid w:val="00625608"/>
    <w:rsid w:val="00625B7E"/>
    <w:rsid w:val="00625F02"/>
    <w:rsid w:val="0062636A"/>
    <w:rsid w:val="00626CA5"/>
    <w:rsid w:val="00626FDB"/>
    <w:rsid w:val="00627A8A"/>
    <w:rsid w:val="0063019E"/>
    <w:rsid w:val="00630F87"/>
    <w:rsid w:val="00631190"/>
    <w:rsid w:val="00631CB3"/>
    <w:rsid w:val="00632381"/>
    <w:rsid w:val="00632594"/>
    <w:rsid w:val="00632FD2"/>
    <w:rsid w:val="006340D5"/>
    <w:rsid w:val="00634413"/>
    <w:rsid w:val="006348B3"/>
    <w:rsid w:val="0063513F"/>
    <w:rsid w:val="00635457"/>
    <w:rsid w:val="00635551"/>
    <w:rsid w:val="00635D8A"/>
    <w:rsid w:val="0063618F"/>
    <w:rsid w:val="0063637C"/>
    <w:rsid w:val="006365F1"/>
    <w:rsid w:val="006366B9"/>
    <w:rsid w:val="006366E3"/>
    <w:rsid w:val="00636874"/>
    <w:rsid w:val="00636AB2"/>
    <w:rsid w:val="00636B7C"/>
    <w:rsid w:val="006371E5"/>
    <w:rsid w:val="006374F1"/>
    <w:rsid w:val="006378F3"/>
    <w:rsid w:val="00637AF1"/>
    <w:rsid w:val="00640A35"/>
    <w:rsid w:val="00640D5C"/>
    <w:rsid w:val="00641BFD"/>
    <w:rsid w:val="00641DFD"/>
    <w:rsid w:val="00642075"/>
    <w:rsid w:val="0064209B"/>
    <w:rsid w:val="00642338"/>
    <w:rsid w:val="00642863"/>
    <w:rsid w:val="00642B61"/>
    <w:rsid w:val="00643349"/>
    <w:rsid w:val="00643510"/>
    <w:rsid w:val="00643934"/>
    <w:rsid w:val="00643DC6"/>
    <w:rsid w:val="0064426E"/>
    <w:rsid w:val="006442A3"/>
    <w:rsid w:val="006444B5"/>
    <w:rsid w:val="00644602"/>
    <w:rsid w:val="00644950"/>
    <w:rsid w:val="00645700"/>
    <w:rsid w:val="00645755"/>
    <w:rsid w:val="00645F9A"/>
    <w:rsid w:val="0064627B"/>
    <w:rsid w:val="00646754"/>
    <w:rsid w:val="00646FCC"/>
    <w:rsid w:val="0064711E"/>
    <w:rsid w:val="00647334"/>
    <w:rsid w:val="00647642"/>
    <w:rsid w:val="0065009E"/>
    <w:rsid w:val="0065089A"/>
    <w:rsid w:val="00650AE3"/>
    <w:rsid w:val="00650B9C"/>
    <w:rsid w:val="0065111F"/>
    <w:rsid w:val="0065161F"/>
    <w:rsid w:val="0065174E"/>
    <w:rsid w:val="006523FA"/>
    <w:rsid w:val="006527C8"/>
    <w:rsid w:val="00653335"/>
    <w:rsid w:val="00653F8F"/>
    <w:rsid w:val="0065402F"/>
    <w:rsid w:val="006542CA"/>
    <w:rsid w:val="006547B5"/>
    <w:rsid w:val="006547BC"/>
    <w:rsid w:val="00654AE5"/>
    <w:rsid w:val="006553CC"/>
    <w:rsid w:val="006563A4"/>
    <w:rsid w:val="0065671A"/>
    <w:rsid w:val="0065689F"/>
    <w:rsid w:val="006572AC"/>
    <w:rsid w:val="006604DA"/>
    <w:rsid w:val="00660642"/>
    <w:rsid w:val="006608AF"/>
    <w:rsid w:val="00660EA9"/>
    <w:rsid w:val="00661F61"/>
    <w:rsid w:val="00662237"/>
    <w:rsid w:val="00663567"/>
    <w:rsid w:val="0066385E"/>
    <w:rsid w:val="0066432C"/>
    <w:rsid w:val="006645EB"/>
    <w:rsid w:val="00664C0F"/>
    <w:rsid w:val="00664C66"/>
    <w:rsid w:val="00664E9C"/>
    <w:rsid w:val="0066502C"/>
    <w:rsid w:val="0066517B"/>
    <w:rsid w:val="00665A1B"/>
    <w:rsid w:val="006668AE"/>
    <w:rsid w:val="00667350"/>
    <w:rsid w:val="006673C1"/>
    <w:rsid w:val="006674ED"/>
    <w:rsid w:val="0066772E"/>
    <w:rsid w:val="00670104"/>
    <w:rsid w:val="0067011A"/>
    <w:rsid w:val="0067064A"/>
    <w:rsid w:val="00670BCD"/>
    <w:rsid w:val="00671C43"/>
    <w:rsid w:val="006721A3"/>
    <w:rsid w:val="006722CB"/>
    <w:rsid w:val="006728E3"/>
    <w:rsid w:val="00672CD7"/>
    <w:rsid w:val="00674727"/>
    <w:rsid w:val="00674DCD"/>
    <w:rsid w:val="0067557A"/>
    <w:rsid w:val="00675C16"/>
    <w:rsid w:val="006762D9"/>
    <w:rsid w:val="00676B7C"/>
    <w:rsid w:val="006776F5"/>
    <w:rsid w:val="006778B0"/>
    <w:rsid w:val="00677E38"/>
    <w:rsid w:val="00680688"/>
    <w:rsid w:val="00680A6B"/>
    <w:rsid w:val="00680FFD"/>
    <w:rsid w:val="006814A8"/>
    <w:rsid w:val="00681735"/>
    <w:rsid w:val="00681AF9"/>
    <w:rsid w:val="00681E73"/>
    <w:rsid w:val="0068315F"/>
    <w:rsid w:val="00683182"/>
    <w:rsid w:val="006831E1"/>
    <w:rsid w:val="00683295"/>
    <w:rsid w:val="00683462"/>
    <w:rsid w:val="0068361C"/>
    <w:rsid w:val="006837D0"/>
    <w:rsid w:val="006845A3"/>
    <w:rsid w:val="00684C55"/>
    <w:rsid w:val="00684CCE"/>
    <w:rsid w:val="00684DF9"/>
    <w:rsid w:val="0068522F"/>
    <w:rsid w:val="0068532E"/>
    <w:rsid w:val="00685498"/>
    <w:rsid w:val="006859C0"/>
    <w:rsid w:val="00685C17"/>
    <w:rsid w:val="00685C53"/>
    <w:rsid w:val="00685F4C"/>
    <w:rsid w:val="006861F6"/>
    <w:rsid w:val="00686413"/>
    <w:rsid w:val="006869AB"/>
    <w:rsid w:val="00687EB3"/>
    <w:rsid w:val="00687EF5"/>
    <w:rsid w:val="00687F77"/>
    <w:rsid w:val="00690263"/>
    <w:rsid w:val="006907F3"/>
    <w:rsid w:val="006909FC"/>
    <w:rsid w:val="006915F5"/>
    <w:rsid w:val="00691835"/>
    <w:rsid w:val="0069217C"/>
    <w:rsid w:val="006928EE"/>
    <w:rsid w:val="0069291E"/>
    <w:rsid w:val="00692A64"/>
    <w:rsid w:val="00692F3A"/>
    <w:rsid w:val="0069306F"/>
    <w:rsid w:val="006937E6"/>
    <w:rsid w:val="00694115"/>
    <w:rsid w:val="006944C6"/>
    <w:rsid w:val="00694C8F"/>
    <w:rsid w:val="00694EE3"/>
    <w:rsid w:val="0069524B"/>
    <w:rsid w:val="006955E1"/>
    <w:rsid w:val="0069573A"/>
    <w:rsid w:val="00695892"/>
    <w:rsid w:val="0069654D"/>
    <w:rsid w:val="00696FE6"/>
    <w:rsid w:val="006974E5"/>
    <w:rsid w:val="00697C1E"/>
    <w:rsid w:val="006A05A7"/>
    <w:rsid w:val="006A08A5"/>
    <w:rsid w:val="006A08EB"/>
    <w:rsid w:val="006A0F40"/>
    <w:rsid w:val="006A1012"/>
    <w:rsid w:val="006A1578"/>
    <w:rsid w:val="006A1625"/>
    <w:rsid w:val="006A1C89"/>
    <w:rsid w:val="006A22F8"/>
    <w:rsid w:val="006A29EE"/>
    <w:rsid w:val="006A2C82"/>
    <w:rsid w:val="006A3097"/>
    <w:rsid w:val="006A37F8"/>
    <w:rsid w:val="006A3A6D"/>
    <w:rsid w:val="006A3C38"/>
    <w:rsid w:val="006A3DFB"/>
    <w:rsid w:val="006A43BA"/>
    <w:rsid w:val="006A479B"/>
    <w:rsid w:val="006A5183"/>
    <w:rsid w:val="006A5757"/>
    <w:rsid w:val="006A5986"/>
    <w:rsid w:val="006A6498"/>
    <w:rsid w:val="006A6A77"/>
    <w:rsid w:val="006A6D61"/>
    <w:rsid w:val="006A6E35"/>
    <w:rsid w:val="006A6EE6"/>
    <w:rsid w:val="006A6EFE"/>
    <w:rsid w:val="006A772C"/>
    <w:rsid w:val="006A78F3"/>
    <w:rsid w:val="006B000C"/>
    <w:rsid w:val="006B0673"/>
    <w:rsid w:val="006B1106"/>
    <w:rsid w:val="006B15D0"/>
    <w:rsid w:val="006B20EA"/>
    <w:rsid w:val="006B2164"/>
    <w:rsid w:val="006B2230"/>
    <w:rsid w:val="006B2590"/>
    <w:rsid w:val="006B259A"/>
    <w:rsid w:val="006B27B6"/>
    <w:rsid w:val="006B2D7A"/>
    <w:rsid w:val="006B34B8"/>
    <w:rsid w:val="006B3E10"/>
    <w:rsid w:val="006B45BB"/>
    <w:rsid w:val="006B4F94"/>
    <w:rsid w:val="006B514F"/>
    <w:rsid w:val="006B5D08"/>
    <w:rsid w:val="006B601A"/>
    <w:rsid w:val="006B6208"/>
    <w:rsid w:val="006B6A7D"/>
    <w:rsid w:val="006B7A92"/>
    <w:rsid w:val="006C00EB"/>
    <w:rsid w:val="006C0258"/>
    <w:rsid w:val="006C0EA1"/>
    <w:rsid w:val="006C1081"/>
    <w:rsid w:val="006C16CB"/>
    <w:rsid w:val="006C1723"/>
    <w:rsid w:val="006C1A42"/>
    <w:rsid w:val="006C1C1F"/>
    <w:rsid w:val="006C20AA"/>
    <w:rsid w:val="006C25F6"/>
    <w:rsid w:val="006C278A"/>
    <w:rsid w:val="006C2A9C"/>
    <w:rsid w:val="006C2E3E"/>
    <w:rsid w:val="006C382E"/>
    <w:rsid w:val="006C3E62"/>
    <w:rsid w:val="006C3F15"/>
    <w:rsid w:val="006C4618"/>
    <w:rsid w:val="006C47CC"/>
    <w:rsid w:val="006C4960"/>
    <w:rsid w:val="006C50E2"/>
    <w:rsid w:val="006C537F"/>
    <w:rsid w:val="006C58C5"/>
    <w:rsid w:val="006C5984"/>
    <w:rsid w:val="006C5FF8"/>
    <w:rsid w:val="006C64CD"/>
    <w:rsid w:val="006C6669"/>
    <w:rsid w:val="006C6A26"/>
    <w:rsid w:val="006C6C3C"/>
    <w:rsid w:val="006C7089"/>
    <w:rsid w:val="006D019F"/>
    <w:rsid w:val="006D03E9"/>
    <w:rsid w:val="006D06F4"/>
    <w:rsid w:val="006D07F7"/>
    <w:rsid w:val="006D0B3E"/>
    <w:rsid w:val="006D0E44"/>
    <w:rsid w:val="006D1A59"/>
    <w:rsid w:val="006D1D17"/>
    <w:rsid w:val="006D1EA8"/>
    <w:rsid w:val="006D2712"/>
    <w:rsid w:val="006D28A0"/>
    <w:rsid w:val="006D30F2"/>
    <w:rsid w:val="006D39B6"/>
    <w:rsid w:val="006D3F82"/>
    <w:rsid w:val="006D486E"/>
    <w:rsid w:val="006D4FDF"/>
    <w:rsid w:val="006D5739"/>
    <w:rsid w:val="006D5818"/>
    <w:rsid w:val="006D5B87"/>
    <w:rsid w:val="006D5CA6"/>
    <w:rsid w:val="006D5CD4"/>
    <w:rsid w:val="006D65C6"/>
    <w:rsid w:val="006D69E0"/>
    <w:rsid w:val="006E00BE"/>
    <w:rsid w:val="006E07EF"/>
    <w:rsid w:val="006E0845"/>
    <w:rsid w:val="006E0934"/>
    <w:rsid w:val="006E174C"/>
    <w:rsid w:val="006E1BE9"/>
    <w:rsid w:val="006E1C19"/>
    <w:rsid w:val="006E2039"/>
    <w:rsid w:val="006E22BA"/>
    <w:rsid w:val="006E236E"/>
    <w:rsid w:val="006E2409"/>
    <w:rsid w:val="006E25F0"/>
    <w:rsid w:val="006E2EB4"/>
    <w:rsid w:val="006E2F25"/>
    <w:rsid w:val="006E2FDF"/>
    <w:rsid w:val="006E53A3"/>
    <w:rsid w:val="006E5966"/>
    <w:rsid w:val="006E6C92"/>
    <w:rsid w:val="006E6FAF"/>
    <w:rsid w:val="006F1368"/>
    <w:rsid w:val="006F302F"/>
    <w:rsid w:val="006F32FD"/>
    <w:rsid w:val="006F3C29"/>
    <w:rsid w:val="006F4044"/>
    <w:rsid w:val="006F425E"/>
    <w:rsid w:val="006F43BF"/>
    <w:rsid w:val="006F4A0C"/>
    <w:rsid w:val="006F4A3C"/>
    <w:rsid w:val="006F4C67"/>
    <w:rsid w:val="006F4CC5"/>
    <w:rsid w:val="006F4FD3"/>
    <w:rsid w:val="006F6926"/>
    <w:rsid w:val="006F6D1B"/>
    <w:rsid w:val="006F6E8A"/>
    <w:rsid w:val="006F7085"/>
    <w:rsid w:val="006F74E3"/>
    <w:rsid w:val="006F7BDA"/>
    <w:rsid w:val="006F7D17"/>
    <w:rsid w:val="006F7DA4"/>
    <w:rsid w:val="007003FA"/>
    <w:rsid w:val="00700935"/>
    <w:rsid w:val="007012E3"/>
    <w:rsid w:val="00701400"/>
    <w:rsid w:val="007014AF"/>
    <w:rsid w:val="00701ED2"/>
    <w:rsid w:val="00702030"/>
    <w:rsid w:val="007024C8"/>
    <w:rsid w:val="007024CB"/>
    <w:rsid w:val="00702907"/>
    <w:rsid w:val="00702C6C"/>
    <w:rsid w:val="007036C5"/>
    <w:rsid w:val="0070386A"/>
    <w:rsid w:val="007038EF"/>
    <w:rsid w:val="00703C81"/>
    <w:rsid w:val="00703D3A"/>
    <w:rsid w:val="007045B2"/>
    <w:rsid w:val="00704BD8"/>
    <w:rsid w:val="007050EC"/>
    <w:rsid w:val="007053F5"/>
    <w:rsid w:val="00705596"/>
    <w:rsid w:val="00705824"/>
    <w:rsid w:val="007062B8"/>
    <w:rsid w:val="0070638D"/>
    <w:rsid w:val="00706F02"/>
    <w:rsid w:val="00706FC2"/>
    <w:rsid w:val="007074D5"/>
    <w:rsid w:val="00707D5C"/>
    <w:rsid w:val="00707D9B"/>
    <w:rsid w:val="0070BE83"/>
    <w:rsid w:val="00710268"/>
    <w:rsid w:val="007105D1"/>
    <w:rsid w:val="007109F2"/>
    <w:rsid w:val="00710A15"/>
    <w:rsid w:val="0071110A"/>
    <w:rsid w:val="00711152"/>
    <w:rsid w:val="0071261D"/>
    <w:rsid w:val="00712BB9"/>
    <w:rsid w:val="00712F82"/>
    <w:rsid w:val="007131A6"/>
    <w:rsid w:val="00713407"/>
    <w:rsid w:val="00713AB7"/>
    <w:rsid w:val="00713D3E"/>
    <w:rsid w:val="00714031"/>
    <w:rsid w:val="007144BB"/>
    <w:rsid w:val="00714994"/>
    <w:rsid w:val="0071507C"/>
    <w:rsid w:val="00716D57"/>
    <w:rsid w:val="00716D9E"/>
    <w:rsid w:val="00717101"/>
    <w:rsid w:val="00717903"/>
    <w:rsid w:val="00717C20"/>
    <w:rsid w:val="00717C80"/>
    <w:rsid w:val="00717F22"/>
    <w:rsid w:val="0072022B"/>
    <w:rsid w:val="00720682"/>
    <w:rsid w:val="00720A57"/>
    <w:rsid w:val="00720D38"/>
    <w:rsid w:val="0072105B"/>
    <w:rsid w:val="0072123F"/>
    <w:rsid w:val="007213CF"/>
    <w:rsid w:val="0072166C"/>
    <w:rsid w:val="007224D9"/>
    <w:rsid w:val="0072283F"/>
    <w:rsid w:val="007229AC"/>
    <w:rsid w:val="00722C21"/>
    <w:rsid w:val="0072309C"/>
    <w:rsid w:val="00723C40"/>
    <w:rsid w:val="007240B1"/>
    <w:rsid w:val="007240BA"/>
    <w:rsid w:val="00724C4D"/>
    <w:rsid w:val="007250F5"/>
    <w:rsid w:val="00726153"/>
    <w:rsid w:val="00726F82"/>
    <w:rsid w:val="00727321"/>
    <w:rsid w:val="00727B4E"/>
    <w:rsid w:val="00727EC4"/>
    <w:rsid w:val="007305E5"/>
    <w:rsid w:val="00730918"/>
    <w:rsid w:val="007312A6"/>
    <w:rsid w:val="00731BD8"/>
    <w:rsid w:val="00731E3E"/>
    <w:rsid w:val="0073204B"/>
    <w:rsid w:val="007321B8"/>
    <w:rsid w:val="00732906"/>
    <w:rsid w:val="00732D47"/>
    <w:rsid w:val="0073321A"/>
    <w:rsid w:val="00733B24"/>
    <w:rsid w:val="00733FD5"/>
    <w:rsid w:val="00734494"/>
    <w:rsid w:val="007345FD"/>
    <w:rsid w:val="007346A2"/>
    <w:rsid w:val="00734F52"/>
    <w:rsid w:val="00735AB2"/>
    <w:rsid w:val="00735F93"/>
    <w:rsid w:val="00736F98"/>
    <w:rsid w:val="00737018"/>
    <w:rsid w:val="007370A5"/>
    <w:rsid w:val="007370C0"/>
    <w:rsid w:val="007373AD"/>
    <w:rsid w:val="007373C6"/>
    <w:rsid w:val="007379C6"/>
    <w:rsid w:val="00737C3C"/>
    <w:rsid w:val="00737D1F"/>
    <w:rsid w:val="00737E63"/>
    <w:rsid w:val="007406C3"/>
    <w:rsid w:val="00741527"/>
    <w:rsid w:val="007415D4"/>
    <w:rsid w:val="00741891"/>
    <w:rsid w:val="00741B0C"/>
    <w:rsid w:val="00741F49"/>
    <w:rsid w:val="00742205"/>
    <w:rsid w:val="007424B5"/>
    <w:rsid w:val="00742524"/>
    <w:rsid w:val="00742B51"/>
    <w:rsid w:val="00742DE7"/>
    <w:rsid w:val="007442B8"/>
    <w:rsid w:val="007442D6"/>
    <w:rsid w:val="00744AD9"/>
    <w:rsid w:val="00744C80"/>
    <w:rsid w:val="00744F6A"/>
    <w:rsid w:val="00745076"/>
    <w:rsid w:val="00745176"/>
    <w:rsid w:val="007454A1"/>
    <w:rsid w:val="007455B3"/>
    <w:rsid w:val="0074613D"/>
    <w:rsid w:val="00746266"/>
    <w:rsid w:val="00746525"/>
    <w:rsid w:val="0074661B"/>
    <w:rsid w:val="00746836"/>
    <w:rsid w:val="00747171"/>
    <w:rsid w:val="0074765F"/>
    <w:rsid w:val="00747706"/>
    <w:rsid w:val="00747D5E"/>
    <w:rsid w:val="00747DDA"/>
    <w:rsid w:val="0075029C"/>
    <w:rsid w:val="00750320"/>
    <w:rsid w:val="00750904"/>
    <w:rsid w:val="00750F62"/>
    <w:rsid w:val="0075138D"/>
    <w:rsid w:val="007516F7"/>
    <w:rsid w:val="00751897"/>
    <w:rsid w:val="00751991"/>
    <w:rsid w:val="00751E65"/>
    <w:rsid w:val="00751EC9"/>
    <w:rsid w:val="0075233C"/>
    <w:rsid w:val="0075305A"/>
    <w:rsid w:val="00754057"/>
    <w:rsid w:val="00754069"/>
    <w:rsid w:val="00754229"/>
    <w:rsid w:val="0075470A"/>
    <w:rsid w:val="00755251"/>
    <w:rsid w:val="007552E3"/>
    <w:rsid w:val="007554AE"/>
    <w:rsid w:val="007555FF"/>
    <w:rsid w:val="007576E2"/>
    <w:rsid w:val="00757B45"/>
    <w:rsid w:val="00757D31"/>
    <w:rsid w:val="00760013"/>
    <w:rsid w:val="00760592"/>
    <w:rsid w:val="00760D36"/>
    <w:rsid w:val="00760DE9"/>
    <w:rsid w:val="00761688"/>
    <w:rsid w:val="00761D34"/>
    <w:rsid w:val="00762BAB"/>
    <w:rsid w:val="00762BFA"/>
    <w:rsid w:val="0076300A"/>
    <w:rsid w:val="00763253"/>
    <w:rsid w:val="00763D17"/>
    <w:rsid w:val="00764DE1"/>
    <w:rsid w:val="007650DE"/>
    <w:rsid w:val="0076528C"/>
    <w:rsid w:val="00765565"/>
    <w:rsid w:val="0076562F"/>
    <w:rsid w:val="00765BF5"/>
    <w:rsid w:val="00765CE6"/>
    <w:rsid w:val="00765DEC"/>
    <w:rsid w:val="00765E97"/>
    <w:rsid w:val="00766148"/>
    <w:rsid w:val="007665A9"/>
    <w:rsid w:val="0076689E"/>
    <w:rsid w:val="00766CE3"/>
    <w:rsid w:val="00766D4E"/>
    <w:rsid w:val="007677CB"/>
    <w:rsid w:val="00770054"/>
    <w:rsid w:val="00770D2C"/>
    <w:rsid w:val="00771816"/>
    <w:rsid w:val="0077289B"/>
    <w:rsid w:val="00772EFB"/>
    <w:rsid w:val="00773A1D"/>
    <w:rsid w:val="00773BFA"/>
    <w:rsid w:val="00773DE0"/>
    <w:rsid w:val="0077450F"/>
    <w:rsid w:val="00774587"/>
    <w:rsid w:val="0077476F"/>
    <w:rsid w:val="007747E6"/>
    <w:rsid w:val="00774CCA"/>
    <w:rsid w:val="007751E6"/>
    <w:rsid w:val="00775588"/>
    <w:rsid w:val="00775760"/>
    <w:rsid w:val="00775A2C"/>
    <w:rsid w:val="00775F99"/>
    <w:rsid w:val="007765FF"/>
    <w:rsid w:val="00776B72"/>
    <w:rsid w:val="00777BBA"/>
    <w:rsid w:val="00780027"/>
    <w:rsid w:val="007802C7"/>
    <w:rsid w:val="00780409"/>
    <w:rsid w:val="00780A6E"/>
    <w:rsid w:val="00782A9F"/>
    <w:rsid w:val="0078302C"/>
    <w:rsid w:val="00783726"/>
    <w:rsid w:val="00784468"/>
    <w:rsid w:val="00784ECA"/>
    <w:rsid w:val="00784F01"/>
    <w:rsid w:val="00784FEC"/>
    <w:rsid w:val="00785121"/>
    <w:rsid w:val="007854F3"/>
    <w:rsid w:val="0078604B"/>
    <w:rsid w:val="0078682D"/>
    <w:rsid w:val="00786F00"/>
    <w:rsid w:val="00786F6B"/>
    <w:rsid w:val="007876BE"/>
    <w:rsid w:val="00787837"/>
    <w:rsid w:val="00787F78"/>
    <w:rsid w:val="00790001"/>
    <w:rsid w:val="0079018A"/>
    <w:rsid w:val="00790B22"/>
    <w:rsid w:val="007910B9"/>
    <w:rsid w:val="00792673"/>
    <w:rsid w:val="00793129"/>
    <w:rsid w:val="00793387"/>
    <w:rsid w:val="007936C8"/>
    <w:rsid w:val="00793CF8"/>
    <w:rsid w:val="0079401B"/>
    <w:rsid w:val="00794049"/>
    <w:rsid w:val="007943F8"/>
    <w:rsid w:val="007945AA"/>
    <w:rsid w:val="007945B1"/>
    <w:rsid w:val="00794CD9"/>
    <w:rsid w:val="00794D5F"/>
    <w:rsid w:val="00794DCA"/>
    <w:rsid w:val="00794F62"/>
    <w:rsid w:val="0079508A"/>
    <w:rsid w:val="007952E5"/>
    <w:rsid w:val="0079557C"/>
    <w:rsid w:val="00795859"/>
    <w:rsid w:val="00796703"/>
    <w:rsid w:val="007967F5"/>
    <w:rsid w:val="007967FB"/>
    <w:rsid w:val="00796975"/>
    <w:rsid w:val="00796B2F"/>
    <w:rsid w:val="00796C25"/>
    <w:rsid w:val="00797058"/>
    <w:rsid w:val="007973F3"/>
    <w:rsid w:val="007976DD"/>
    <w:rsid w:val="00797878"/>
    <w:rsid w:val="0079792C"/>
    <w:rsid w:val="00797B8B"/>
    <w:rsid w:val="007A0EA3"/>
    <w:rsid w:val="007A15A7"/>
    <w:rsid w:val="007A1A81"/>
    <w:rsid w:val="007A1F7C"/>
    <w:rsid w:val="007A218B"/>
    <w:rsid w:val="007A2C9A"/>
    <w:rsid w:val="007A2DF0"/>
    <w:rsid w:val="007A30BE"/>
    <w:rsid w:val="007A332F"/>
    <w:rsid w:val="007A34E1"/>
    <w:rsid w:val="007A40EC"/>
    <w:rsid w:val="007A4128"/>
    <w:rsid w:val="007A436E"/>
    <w:rsid w:val="007A48B0"/>
    <w:rsid w:val="007A4E94"/>
    <w:rsid w:val="007A55C0"/>
    <w:rsid w:val="007A5B96"/>
    <w:rsid w:val="007A5EEA"/>
    <w:rsid w:val="007A6132"/>
    <w:rsid w:val="007A6BEC"/>
    <w:rsid w:val="007A6F9A"/>
    <w:rsid w:val="007A7A31"/>
    <w:rsid w:val="007A7D25"/>
    <w:rsid w:val="007B0446"/>
    <w:rsid w:val="007B086D"/>
    <w:rsid w:val="007B13DA"/>
    <w:rsid w:val="007B1415"/>
    <w:rsid w:val="007B152E"/>
    <w:rsid w:val="007B1540"/>
    <w:rsid w:val="007B1F30"/>
    <w:rsid w:val="007B1FEA"/>
    <w:rsid w:val="007B21E9"/>
    <w:rsid w:val="007B2487"/>
    <w:rsid w:val="007B28FE"/>
    <w:rsid w:val="007B2A6C"/>
    <w:rsid w:val="007B2C2F"/>
    <w:rsid w:val="007B2DD1"/>
    <w:rsid w:val="007B399A"/>
    <w:rsid w:val="007B3AB1"/>
    <w:rsid w:val="007B4196"/>
    <w:rsid w:val="007B41AD"/>
    <w:rsid w:val="007B53DC"/>
    <w:rsid w:val="007B5431"/>
    <w:rsid w:val="007B5495"/>
    <w:rsid w:val="007B6677"/>
    <w:rsid w:val="007B71C7"/>
    <w:rsid w:val="007B73E9"/>
    <w:rsid w:val="007B7426"/>
    <w:rsid w:val="007B7B32"/>
    <w:rsid w:val="007C00E1"/>
    <w:rsid w:val="007C0529"/>
    <w:rsid w:val="007C0852"/>
    <w:rsid w:val="007C0872"/>
    <w:rsid w:val="007C0945"/>
    <w:rsid w:val="007C1076"/>
    <w:rsid w:val="007C10B4"/>
    <w:rsid w:val="007C1116"/>
    <w:rsid w:val="007C1280"/>
    <w:rsid w:val="007C130A"/>
    <w:rsid w:val="007C144B"/>
    <w:rsid w:val="007C1968"/>
    <w:rsid w:val="007C19EB"/>
    <w:rsid w:val="007C203E"/>
    <w:rsid w:val="007C23C1"/>
    <w:rsid w:val="007C38AD"/>
    <w:rsid w:val="007C3FF8"/>
    <w:rsid w:val="007C45C8"/>
    <w:rsid w:val="007C48E7"/>
    <w:rsid w:val="007C4F7D"/>
    <w:rsid w:val="007C50CA"/>
    <w:rsid w:val="007C5729"/>
    <w:rsid w:val="007C600A"/>
    <w:rsid w:val="007C60A9"/>
    <w:rsid w:val="007C69B8"/>
    <w:rsid w:val="007C6E09"/>
    <w:rsid w:val="007C7606"/>
    <w:rsid w:val="007C7D6C"/>
    <w:rsid w:val="007D0C5A"/>
    <w:rsid w:val="007D0DB8"/>
    <w:rsid w:val="007D10FE"/>
    <w:rsid w:val="007D26E1"/>
    <w:rsid w:val="007D2E56"/>
    <w:rsid w:val="007D2E60"/>
    <w:rsid w:val="007D3878"/>
    <w:rsid w:val="007D4448"/>
    <w:rsid w:val="007D4541"/>
    <w:rsid w:val="007D5634"/>
    <w:rsid w:val="007D5CAA"/>
    <w:rsid w:val="007D619A"/>
    <w:rsid w:val="007D662D"/>
    <w:rsid w:val="007D6C91"/>
    <w:rsid w:val="007D7256"/>
    <w:rsid w:val="007D74E2"/>
    <w:rsid w:val="007E05FD"/>
    <w:rsid w:val="007E0C42"/>
    <w:rsid w:val="007E14D2"/>
    <w:rsid w:val="007E1CE2"/>
    <w:rsid w:val="007E1D9E"/>
    <w:rsid w:val="007E214E"/>
    <w:rsid w:val="007E28A7"/>
    <w:rsid w:val="007E300C"/>
    <w:rsid w:val="007E36C1"/>
    <w:rsid w:val="007E3EC2"/>
    <w:rsid w:val="007E5421"/>
    <w:rsid w:val="007E5CEB"/>
    <w:rsid w:val="007E61EA"/>
    <w:rsid w:val="007E61F1"/>
    <w:rsid w:val="007E6824"/>
    <w:rsid w:val="007E6CDE"/>
    <w:rsid w:val="007E6EF2"/>
    <w:rsid w:val="007E73F5"/>
    <w:rsid w:val="007E7865"/>
    <w:rsid w:val="007E78D9"/>
    <w:rsid w:val="007E7C4F"/>
    <w:rsid w:val="007F05FD"/>
    <w:rsid w:val="007F0A50"/>
    <w:rsid w:val="007F0AFE"/>
    <w:rsid w:val="007F0B5A"/>
    <w:rsid w:val="007F0E43"/>
    <w:rsid w:val="007F0F48"/>
    <w:rsid w:val="007F10E4"/>
    <w:rsid w:val="007F12B7"/>
    <w:rsid w:val="007F1343"/>
    <w:rsid w:val="007F1BB1"/>
    <w:rsid w:val="007F2063"/>
    <w:rsid w:val="007F274C"/>
    <w:rsid w:val="007F2789"/>
    <w:rsid w:val="007F279A"/>
    <w:rsid w:val="007F2865"/>
    <w:rsid w:val="007F2DC1"/>
    <w:rsid w:val="007F2F13"/>
    <w:rsid w:val="007F32CA"/>
    <w:rsid w:val="007F3C83"/>
    <w:rsid w:val="007F3C9A"/>
    <w:rsid w:val="007F424C"/>
    <w:rsid w:val="007F4346"/>
    <w:rsid w:val="007F442D"/>
    <w:rsid w:val="007F44EF"/>
    <w:rsid w:val="007F45E6"/>
    <w:rsid w:val="007F487E"/>
    <w:rsid w:val="007F48EA"/>
    <w:rsid w:val="007F5318"/>
    <w:rsid w:val="007F5734"/>
    <w:rsid w:val="007F5A66"/>
    <w:rsid w:val="007F6619"/>
    <w:rsid w:val="007F665C"/>
    <w:rsid w:val="007F69E8"/>
    <w:rsid w:val="007F6B50"/>
    <w:rsid w:val="007F6F58"/>
    <w:rsid w:val="007F6F61"/>
    <w:rsid w:val="007F6FD8"/>
    <w:rsid w:val="007F7131"/>
    <w:rsid w:val="007F78BF"/>
    <w:rsid w:val="007F7CFF"/>
    <w:rsid w:val="0080082A"/>
    <w:rsid w:val="0080088B"/>
    <w:rsid w:val="00800BEE"/>
    <w:rsid w:val="008011FA"/>
    <w:rsid w:val="00801233"/>
    <w:rsid w:val="008015C7"/>
    <w:rsid w:val="00801683"/>
    <w:rsid w:val="008020F9"/>
    <w:rsid w:val="0080274A"/>
    <w:rsid w:val="00802A21"/>
    <w:rsid w:val="00803135"/>
    <w:rsid w:val="008033D7"/>
    <w:rsid w:val="00803475"/>
    <w:rsid w:val="00803B34"/>
    <w:rsid w:val="00804092"/>
    <w:rsid w:val="00804664"/>
    <w:rsid w:val="00805040"/>
    <w:rsid w:val="00805251"/>
    <w:rsid w:val="00805D98"/>
    <w:rsid w:val="0080715D"/>
    <w:rsid w:val="00807401"/>
    <w:rsid w:val="00807545"/>
    <w:rsid w:val="008075EB"/>
    <w:rsid w:val="008076C2"/>
    <w:rsid w:val="008078A2"/>
    <w:rsid w:val="00807D7D"/>
    <w:rsid w:val="008104A7"/>
    <w:rsid w:val="00810954"/>
    <w:rsid w:val="00810A41"/>
    <w:rsid w:val="008117EE"/>
    <w:rsid w:val="00811BE0"/>
    <w:rsid w:val="00812113"/>
    <w:rsid w:val="00812295"/>
    <w:rsid w:val="0081229A"/>
    <w:rsid w:val="00812CE6"/>
    <w:rsid w:val="0081391E"/>
    <w:rsid w:val="00813DCC"/>
    <w:rsid w:val="00814309"/>
    <w:rsid w:val="0081450A"/>
    <w:rsid w:val="008147CC"/>
    <w:rsid w:val="0081497B"/>
    <w:rsid w:val="008155FD"/>
    <w:rsid w:val="0081575A"/>
    <w:rsid w:val="00815C10"/>
    <w:rsid w:val="00815CE5"/>
    <w:rsid w:val="008165FB"/>
    <w:rsid w:val="0081663F"/>
    <w:rsid w:val="00816A34"/>
    <w:rsid w:val="008174B9"/>
    <w:rsid w:val="00817505"/>
    <w:rsid w:val="00817EDC"/>
    <w:rsid w:val="00817FF1"/>
    <w:rsid w:val="00820027"/>
    <w:rsid w:val="00820ACA"/>
    <w:rsid w:val="00821031"/>
    <w:rsid w:val="00821237"/>
    <w:rsid w:val="00821317"/>
    <w:rsid w:val="00821403"/>
    <w:rsid w:val="00821AE0"/>
    <w:rsid w:val="00821D81"/>
    <w:rsid w:val="00821F6C"/>
    <w:rsid w:val="0082321A"/>
    <w:rsid w:val="00823DDE"/>
    <w:rsid w:val="008247A3"/>
    <w:rsid w:val="0082528C"/>
    <w:rsid w:val="0082539E"/>
    <w:rsid w:val="00825A92"/>
    <w:rsid w:val="00825BCE"/>
    <w:rsid w:val="00825C7C"/>
    <w:rsid w:val="00825FD6"/>
    <w:rsid w:val="008264EB"/>
    <w:rsid w:val="008266F3"/>
    <w:rsid w:val="00826850"/>
    <w:rsid w:val="00826EED"/>
    <w:rsid w:val="00826F5F"/>
    <w:rsid w:val="0082725C"/>
    <w:rsid w:val="00827312"/>
    <w:rsid w:val="00827345"/>
    <w:rsid w:val="00827553"/>
    <w:rsid w:val="00827906"/>
    <w:rsid w:val="008279BC"/>
    <w:rsid w:val="00827B02"/>
    <w:rsid w:val="00827C5E"/>
    <w:rsid w:val="00827FAE"/>
    <w:rsid w:val="008302CC"/>
    <w:rsid w:val="0083037B"/>
    <w:rsid w:val="0083091B"/>
    <w:rsid w:val="008311A5"/>
    <w:rsid w:val="0083128E"/>
    <w:rsid w:val="008314C3"/>
    <w:rsid w:val="00831598"/>
    <w:rsid w:val="00831850"/>
    <w:rsid w:val="00832721"/>
    <w:rsid w:val="00832E98"/>
    <w:rsid w:val="00832F54"/>
    <w:rsid w:val="008339A1"/>
    <w:rsid w:val="00833A9D"/>
    <w:rsid w:val="00833F5B"/>
    <w:rsid w:val="00834599"/>
    <w:rsid w:val="00834C04"/>
    <w:rsid w:val="00834F8A"/>
    <w:rsid w:val="008353DF"/>
    <w:rsid w:val="008355CC"/>
    <w:rsid w:val="00835C4F"/>
    <w:rsid w:val="00836146"/>
    <w:rsid w:val="008361D8"/>
    <w:rsid w:val="008363D6"/>
    <w:rsid w:val="008364AF"/>
    <w:rsid w:val="00836718"/>
    <w:rsid w:val="00836D7D"/>
    <w:rsid w:val="00837A92"/>
    <w:rsid w:val="00840827"/>
    <w:rsid w:val="008408BC"/>
    <w:rsid w:val="008416E0"/>
    <w:rsid w:val="0084176A"/>
    <w:rsid w:val="008418ED"/>
    <w:rsid w:val="00841AEC"/>
    <w:rsid w:val="00841C15"/>
    <w:rsid w:val="00842CA5"/>
    <w:rsid w:val="00842E1A"/>
    <w:rsid w:val="00842E45"/>
    <w:rsid w:val="00842FAC"/>
    <w:rsid w:val="008432A8"/>
    <w:rsid w:val="0084338A"/>
    <w:rsid w:val="00843E88"/>
    <w:rsid w:val="0084403A"/>
    <w:rsid w:val="00844266"/>
    <w:rsid w:val="008444A7"/>
    <w:rsid w:val="00844D04"/>
    <w:rsid w:val="00844EC9"/>
    <w:rsid w:val="008450A7"/>
    <w:rsid w:val="008460A4"/>
    <w:rsid w:val="0084666C"/>
    <w:rsid w:val="00846CF6"/>
    <w:rsid w:val="00847484"/>
    <w:rsid w:val="008475E5"/>
    <w:rsid w:val="00847665"/>
    <w:rsid w:val="00847D89"/>
    <w:rsid w:val="008500C2"/>
    <w:rsid w:val="008500D7"/>
    <w:rsid w:val="0085034C"/>
    <w:rsid w:val="0085034E"/>
    <w:rsid w:val="008503B6"/>
    <w:rsid w:val="00850E40"/>
    <w:rsid w:val="0085101F"/>
    <w:rsid w:val="00851AE4"/>
    <w:rsid w:val="00851B5F"/>
    <w:rsid w:val="00851F9B"/>
    <w:rsid w:val="0085208D"/>
    <w:rsid w:val="008524FA"/>
    <w:rsid w:val="00852919"/>
    <w:rsid w:val="00852B46"/>
    <w:rsid w:val="00852D18"/>
    <w:rsid w:val="00852FF2"/>
    <w:rsid w:val="008530FE"/>
    <w:rsid w:val="008532AA"/>
    <w:rsid w:val="0085365F"/>
    <w:rsid w:val="00853920"/>
    <w:rsid w:val="00853C74"/>
    <w:rsid w:val="00853DF8"/>
    <w:rsid w:val="008541A3"/>
    <w:rsid w:val="0085457E"/>
    <w:rsid w:val="00854672"/>
    <w:rsid w:val="0085484C"/>
    <w:rsid w:val="0085493A"/>
    <w:rsid w:val="00854CB9"/>
    <w:rsid w:val="00854E7B"/>
    <w:rsid w:val="00855542"/>
    <w:rsid w:val="008555EC"/>
    <w:rsid w:val="008560E0"/>
    <w:rsid w:val="008563FB"/>
    <w:rsid w:val="00856D4F"/>
    <w:rsid w:val="00857219"/>
    <w:rsid w:val="008572E3"/>
    <w:rsid w:val="00857B12"/>
    <w:rsid w:val="00857C23"/>
    <w:rsid w:val="00857D3E"/>
    <w:rsid w:val="00857F34"/>
    <w:rsid w:val="00860023"/>
    <w:rsid w:val="00860096"/>
    <w:rsid w:val="00860862"/>
    <w:rsid w:val="00860BF2"/>
    <w:rsid w:val="0086118D"/>
    <w:rsid w:val="00861D84"/>
    <w:rsid w:val="00861E4B"/>
    <w:rsid w:val="008620D2"/>
    <w:rsid w:val="008622A9"/>
    <w:rsid w:val="008622EB"/>
    <w:rsid w:val="00862BC5"/>
    <w:rsid w:val="00862C23"/>
    <w:rsid w:val="00862DC5"/>
    <w:rsid w:val="00863302"/>
    <w:rsid w:val="008634D6"/>
    <w:rsid w:val="00863697"/>
    <w:rsid w:val="008638A0"/>
    <w:rsid w:val="00863FBF"/>
    <w:rsid w:val="008643BE"/>
    <w:rsid w:val="00864EF3"/>
    <w:rsid w:val="0086517D"/>
    <w:rsid w:val="008654DC"/>
    <w:rsid w:val="008663A7"/>
    <w:rsid w:val="00866F0C"/>
    <w:rsid w:val="00867760"/>
    <w:rsid w:val="0087047D"/>
    <w:rsid w:val="00870651"/>
    <w:rsid w:val="00870D96"/>
    <w:rsid w:val="00871202"/>
    <w:rsid w:val="008717F1"/>
    <w:rsid w:val="0087283F"/>
    <w:rsid w:val="00872A7C"/>
    <w:rsid w:val="00873109"/>
    <w:rsid w:val="008733FC"/>
    <w:rsid w:val="00873AEA"/>
    <w:rsid w:val="00873BD0"/>
    <w:rsid w:val="00873C3C"/>
    <w:rsid w:val="00873D64"/>
    <w:rsid w:val="00873F27"/>
    <w:rsid w:val="0087481E"/>
    <w:rsid w:val="00874E4F"/>
    <w:rsid w:val="0087559A"/>
    <w:rsid w:val="00876862"/>
    <w:rsid w:val="00876C96"/>
    <w:rsid w:val="008776BC"/>
    <w:rsid w:val="008777CD"/>
    <w:rsid w:val="0087787D"/>
    <w:rsid w:val="00877A49"/>
    <w:rsid w:val="008814CB"/>
    <w:rsid w:val="00881530"/>
    <w:rsid w:val="0088189B"/>
    <w:rsid w:val="008820EB"/>
    <w:rsid w:val="008827DC"/>
    <w:rsid w:val="008828CA"/>
    <w:rsid w:val="00882B9F"/>
    <w:rsid w:val="00883441"/>
    <w:rsid w:val="00883579"/>
    <w:rsid w:val="00883652"/>
    <w:rsid w:val="008836A0"/>
    <w:rsid w:val="00883880"/>
    <w:rsid w:val="0088421A"/>
    <w:rsid w:val="00884349"/>
    <w:rsid w:val="00884FE0"/>
    <w:rsid w:val="0088532A"/>
    <w:rsid w:val="00885A35"/>
    <w:rsid w:val="00885C7D"/>
    <w:rsid w:val="00885DD9"/>
    <w:rsid w:val="008860EA"/>
    <w:rsid w:val="0088657D"/>
    <w:rsid w:val="008866E2"/>
    <w:rsid w:val="00886888"/>
    <w:rsid w:val="00886B44"/>
    <w:rsid w:val="00886CD0"/>
    <w:rsid w:val="00886D1E"/>
    <w:rsid w:val="00887256"/>
    <w:rsid w:val="00887C50"/>
    <w:rsid w:val="0089052B"/>
    <w:rsid w:val="00890C14"/>
    <w:rsid w:val="00891082"/>
    <w:rsid w:val="008915A9"/>
    <w:rsid w:val="00891B6E"/>
    <w:rsid w:val="00891DA8"/>
    <w:rsid w:val="00891F14"/>
    <w:rsid w:val="008923C9"/>
    <w:rsid w:val="008932A3"/>
    <w:rsid w:val="00893443"/>
    <w:rsid w:val="008936FC"/>
    <w:rsid w:val="00893AD5"/>
    <w:rsid w:val="00893FAF"/>
    <w:rsid w:val="0089407E"/>
    <w:rsid w:val="00894153"/>
    <w:rsid w:val="00894362"/>
    <w:rsid w:val="008955C3"/>
    <w:rsid w:val="00895A4D"/>
    <w:rsid w:val="00895B75"/>
    <w:rsid w:val="00895B78"/>
    <w:rsid w:val="008960FC"/>
    <w:rsid w:val="008962AF"/>
    <w:rsid w:val="008962F2"/>
    <w:rsid w:val="008970BA"/>
    <w:rsid w:val="008974AB"/>
    <w:rsid w:val="00897738"/>
    <w:rsid w:val="00897D21"/>
    <w:rsid w:val="00897D86"/>
    <w:rsid w:val="008A0044"/>
    <w:rsid w:val="008A0451"/>
    <w:rsid w:val="008A0897"/>
    <w:rsid w:val="008A12BF"/>
    <w:rsid w:val="008A1C39"/>
    <w:rsid w:val="008A23FD"/>
    <w:rsid w:val="008A40FC"/>
    <w:rsid w:val="008A42A1"/>
    <w:rsid w:val="008A4572"/>
    <w:rsid w:val="008A4587"/>
    <w:rsid w:val="008A47AC"/>
    <w:rsid w:val="008A5113"/>
    <w:rsid w:val="008A5395"/>
    <w:rsid w:val="008A5651"/>
    <w:rsid w:val="008A59D0"/>
    <w:rsid w:val="008A5B6D"/>
    <w:rsid w:val="008A5E53"/>
    <w:rsid w:val="008A66F1"/>
    <w:rsid w:val="008A6C75"/>
    <w:rsid w:val="008A7004"/>
    <w:rsid w:val="008A75AD"/>
    <w:rsid w:val="008A7708"/>
    <w:rsid w:val="008A7FCB"/>
    <w:rsid w:val="008B0002"/>
    <w:rsid w:val="008B0A99"/>
    <w:rsid w:val="008B0ADF"/>
    <w:rsid w:val="008B1400"/>
    <w:rsid w:val="008B1451"/>
    <w:rsid w:val="008B1781"/>
    <w:rsid w:val="008B1841"/>
    <w:rsid w:val="008B1B0B"/>
    <w:rsid w:val="008B1CD1"/>
    <w:rsid w:val="008B20B1"/>
    <w:rsid w:val="008B21C0"/>
    <w:rsid w:val="008B2897"/>
    <w:rsid w:val="008B30B7"/>
    <w:rsid w:val="008B3C70"/>
    <w:rsid w:val="008B3D23"/>
    <w:rsid w:val="008B3E86"/>
    <w:rsid w:val="008B3F04"/>
    <w:rsid w:val="008B4494"/>
    <w:rsid w:val="008B458B"/>
    <w:rsid w:val="008B4924"/>
    <w:rsid w:val="008B4945"/>
    <w:rsid w:val="008B49DD"/>
    <w:rsid w:val="008B4C24"/>
    <w:rsid w:val="008B4CD3"/>
    <w:rsid w:val="008B4F9F"/>
    <w:rsid w:val="008B52F6"/>
    <w:rsid w:val="008B57C3"/>
    <w:rsid w:val="008B5CD1"/>
    <w:rsid w:val="008B6377"/>
    <w:rsid w:val="008B6C6C"/>
    <w:rsid w:val="008B6F29"/>
    <w:rsid w:val="008B7780"/>
    <w:rsid w:val="008B7AE6"/>
    <w:rsid w:val="008B7C17"/>
    <w:rsid w:val="008B7C3C"/>
    <w:rsid w:val="008B7E3D"/>
    <w:rsid w:val="008C04E4"/>
    <w:rsid w:val="008C0522"/>
    <w:rsid w:val="008C087F"/>
    <w:rsid w:val="008C177F"/>
    <w:rsid w:val="008C1F83"/>
    <w:rsid w:val="008C1F85"/>
    <w:rsid w:val="008C28FB"/>
    <w:rsid w:val="008C2A1F"/>
    <w:rsid w:val="008C349A"/>
    <w:rsid w:val="008C3C6C"/>
    <w:rsid w:val="008C4129"/>
    <w:rsid w:val="008C4149"/>
    <w:rsid w:val="008C462A"/>
    <w:rsid w:val="008C486D"/>
    <w:rsid w:val="008C4DA9"/>
    <w:rsid w:val="008C4E83"/>
    <w:rsid w:val="008C56AE"/>
    <w:rsid w:val="008C5D23"/>
    <w:rsid w:val="008C5F8D"/>
    <w:rsid w:val="008C7205"/>
    <w:rsid w:val="008C7914"/>
    <w:rsid w:val="008C7AB8"/>
    <w:rsid w:val="008D0702"/>
    <w:rsid w:val="008D0984"/>
    <w:rsid w:val="008D0C13"/>
    <w:rsid w:val="008D130E"/>
    <w:rsid w:val="008D1542"/>
    <w:rsid w:val="008D1564"/>
    <w:rsid w:val="008D1AC5"/>
    <w:rsid w:val="008D2B37"/>
    <w:rsid w:val="008D3F02"/>
    <w:rsid w:val="008D3F24"/>
    <w:rsid w:val="008D4102"/>
    <w:rsid w:val="008D480C"/>
    <w:rsid w:val="008D49E2"/>
    <w:rsid w:val="008D60D4"/>
    <w:rsid w:val="008D6150"/>
    <w:rsid w:val="008D6F46"/>
    <w:rsid w:val="008D705E"/>
    <w:rsid w:val="008D7114"/>
    <w:rsid w:val="008D7360"/>
    <w:rsid w:val="008D746E"/>
    <w:rsid w:val="008D7642"/>
    <w:rsid w:val="008D775E"/>
    <w:rsid w:val="008D7D3B"/>
    <w:rsid w:val="008E005B"/>
    <w:rsid w:val="008E08BC"/>
    <w:rsid w:val="008E0C6A"/>
    <w:rsid w:val="008E0CAC"/>
    <w:rsid w:val="008E1425"/>
    <w:rsid w:val="008E16B3"/>
    <w:rsid w:val="008E237A"/>
    <w:rsid w:val="008E2E6B"/>
    <w:rsid w:val="008E3582"/>
    <w:rsid w:val="008E3C0E"/>
    <w:rsid w:val="008E42F8"/>
    <w:rsid w:val="008E46BF"/>
    <w:rsid w:val="008E4885"/>
    <w:rsid w:val="008E4E82"/>
    <w:rsid w:val="008E5E72"/>
    <w:rsid w:val="008E6014"/>
    <w:rsid w:val="008E613B"/>
    <w:rsid w:val="008E6221"/>
    <w:rsid w:val="008E6594"/>
    <w:rsid w:val="008E68BD"/>
    <w:rsid w:val="008E6B47"/>
    <w:rsid w:val="008E6BA4"/>
    <w:rsid w:val="008E6DF4"/>
    <w:rsid w:val="008E7905"/>
    <w:rsid w:val="008E79C3"/>
    <w:rsid w:val="008E7E6A"/>
    <w:rsid w:val="008F00FE"/>
    <w:rsid w:val="008F08B4"/>
    <w:rsid w:val="008F0D73"/>
    <w:rsid w:val="008F119D"/>
    <w:rsid w:val="008F124A"/>
    <w:rsid w:val="008F1305"/>
    <w:rsid w:val="008F13D4"/>
    <w:rsid w:val="008F1DC2"/>
    <w:rsid w:val="008F1F12"/>
    <w:rsid w:val="008F20E4"/>
    <w:rsid w:val="008F27BC"/>
    <w:rsid w:val="008F35C4"/>
    <w:rsid w:val="008F378B"/>
    <w:rsid w:val="008F37CF"/>
    <w:rsid w:val="008F3A3C"/>
    <w:rsid w:val="008F41F1"/>
    <w:rsid w:val="008F43D1"/>
    <w:rsid w:val="008F4A91"/>
    <w:rsid w:val="008F5448"/>
    <w:rsid w:val="008F5493"/>
    <w:rsid w:val="008F54B8"/>
    <w:rsid w:val="008F5564"/>
    <w:rsid w:val="008F57CE"/>
    <w:rsid w:val="008F60C1"/>
    <w:rsid w:val="008F67BC"/>
    <w:rsid w:val="008F696B"/>
    <w:rsid w:val="008F720A"/>
    <w:rsid w:val="008F7400"/>
    <w:rsid w:val="008F7C0B"/>
    <w:rsid w:val="00900830"/>
    <w:rsid w:val="00901603"/>
    <w:rsid w:val="00901722"/>
    <w:rsid w:val="00901BB8"/>
    <w:rsid w:val="00901F4E"/>
    <w:rsid w:val="00902246"/>
    <w:rsid w:val="00902479"/>
    <w:rsid w:val="00902AF0"/>
    <w:rsid w:val="00902C7B"/>
    <w:rsid w:val="009033A3"/>
    <w:rsid w:val="0090359E"/>
    <w:rsid w:val="00904412"/>
    <w:rsid w:val="0090451D"/>
    <w:rsid w:val="0090467C"/>
    <w:rsid w:val="00904820"/>
    <w:rsid w:val="0090494B"/>
    <w:rsid w:val="00904BC0"/>
    <w:rsid w:val="00904F1A"/>
    <w:rsid w:val="0090515E"/>
    <w:rsid w:val="009056A3"/>
    <w:rsid w:val="00905786"/>
    <w:rsid w:val="00905AF9"/>
    <w:rsid w:val="00905EE1"/>
    <w:rsid w:val="00906C84"/>
    <w:rsid w:val="0090727D"/>
    <w:rsid w:val="009076E5"/>
    <w:rsid w:val="00907A49"/>
    <w:rsid w:val="00907CD6"/>
    <w:rsid w:val="00907F53"/>
    <w:rsid w:val="00907F7D"/>
    <w:rsid w:val="0090D596"/>
    <w:rsid w:val="00910018"/>
    <w:rsid w:val="0091027E"/>
    <w:rsid w:val="0091047E"/>
    <w:rsid w:val="0091048B"/>
    <w:rsid w:val="009107BA"/>
    <w:rsid w:val="00910847"/>
    <w:rsid w:val="00911DD6"/>
    <w:rsid w:val="00911E61"/>
    <w:rsid w:val="00912A29"/>
    <w:rsid w:val="00912A7D"/>
    <w:rsid w:val="00912B6F"/>
    <w:rsid w:val="00912E4D"/>
    <w:rsid w:val="00914C20"/>
    <w:rsid w:val="009151CE"/>
    <w:rsid w:val="00915ABD"/>
    <w:rsid w:val="00915C7D"/>
    <w:rsid w:val="00915E00"/>
    <w:rsid w:val="00916978"/>
    <w:rsid w:val="00916D5D"/>
    <w:rsid w:val="00916E71"/>
    <w:rsid w:val="009179F3"/>
    <w:rsid w:val="00917E5B"/>
    <w:rsid w:val="00920F16"/>
    <w:rsid w:val="009215D2"/>
    <w:rsid w:val="009228AF"/>
    <w:rsid w:val="00922CFD"/>
    <w:rsid w:val="00923300"/>
    <w:rsid w:val="0092360C"/>
    <w:rsid w:val="009236E8"/>
    <w:rsid w:val="00923EA3"/>
    <w:rsid w:val="00924856"/>
    <w:rsid w:val="00924B74"/>
    <w:rsid w:val="00926369"/>
    <w:rsid w:val="00926507"/>
    <w:rsid w:val="009267C8"/>
    <w:rsid w:val="00926974"/>
    <w:rsid w:val="00926D94"/>
    <w:rsid w:val="0092739C"/>
    <w:rsid w:val="009273A5"/>
    <w:rsid w:val="00927B39"/>
    <w:rsid w:val="00930054"/>
    <w:rsid w:val="0093068D"/>
    <w:rsid w:val="00930C3F"/>
    <w:rsid w:val="00931136"/>
    <w:rsid w:val="00931256"/>
    <w:rsid w:val="0093139A"/>
    <w:rsid w:val="009313DC"/>
    <w:rsid w:val="00932450"/>
    <w:rsid w:val="00932743"/>
    <w:rsid w:val="00932DA4"/>
    <w:rsid w:val="00932F44"/>
    <w:rsid w:val="0093332D"/>
    <w:rsid w:val="0093402A"/>
    <w:rsid w:val="009342FE"/>
    <w:rsid w:val="0093445D"/>
    <w:rsid w:val="0093469B"/>
    <w:rsid w:val="009348DF"/>
    <w:rsid w:val="00934C73"/>
    <w:rsid w:val="009352B7"/>
    <w:rsid w:val="0093586F"/>
    <w:rsid w:val="00935E3B"/>
    <w:rsid w:val="00935EC1"/>
    <w:rsid w:val="00936147"/>
    <w:rsid w:val="0093633C"/>
    <w:rsid w:val="00937067"/>
    <w:rsid w:val="009371F4"/>
    <w:rsid w:val="0093744E"/>
    <w:rsid w:val="0093791E"/>
    <w:rsid w:val="00937CCC"/>
    <w:rsid w:val="00937F1A"/>
    <w:rsid w:val="00940283"/>
    <w:rsid w:val="00940360"/>
    <w:rsid w:val="00940627"/>
    <w:rsid w:val="0094071D"/>
    <w:rsid w:val="0094088D"/>
    <w:rsid w:val="00941C5D"/>
    <w:rsid w:val="00941C72"/>
    <w:rsid w:val="009423F4"/>
    <w:rsid w:val="009424B7"/>
    <w:rsid w:val="00942896"/>
    <w:rsid w:val="00943079"/>
    <w:rsid w:val="00943503"/>
    <w:rsid w:val="009439DC"/>
    <w:rsid w:val="00944016"/>
    <w:rsid w:val="0094468E"/>
    <w:rsid w:val="00944ACB"/>
    <w:rsid w:val="00944B9E"/>
    <w:rsid w:val="00944F75"/>
    <w:rsid w:val="00945217"/>
    <w:rsid w:val="00945899"/>
    <w:rsid w:val="00945E07"/>
    <w:rsid w:val="0094641F"/>
    <w:rsid w:val="009469EC"/>
    <w:rsid w:val="00946A03"/>
    <w:rsid w:val="009473A3"/>
    <w:rsid w:val="0094755C"/>
    <w:rsid w:val="009478AA"/>
    <w:rsid w:val="00947B88"/>
    <w:rsid w:val="009502F7"/>
    <w:rsid w:val="00950B85"/>
    <w:rsid w:val="00950D8D"/>
    <w:rsid w:val="009511B1"/>
    <w:rsid w:val="00951810"/>
    <w:rsid w:val="0095202C"/>
    <w:rsid w:val="00952091"/>
    <w:rsid w:val="0095324E"/>
    <w:rsid w:val="009534A8"/>
    <w:rsid w:val="0095418D"/>
    <w:rsid w:val="00954BD3"/>
    <w:rsid w:val="00955680"/>
    <w:rsid w:val="00955B38"/>
    <w:rsid w:val="00955DAD"/>
    <w:rsid w:val="0095631E"/>
    <w:rsid w:val="00956527"/>
    <w:rsid w:val="00956EB8"/>
    <w:rsid w:val="00957016"/>
    <w:rsid w:val="00957334"/>
    <w:rsid w:val="00957AEE"/>
    <w:rsid w:val="00957AFF"/>
    <w:rsid w:val="0096079D"/>
    <w:rsid w:val="009607C7"/>
    <w:rsid w:val="009614C4"/>
    <w:rsid w:val="0096171B"/>
    <w:rsid w:val="00961996"/>
    <w:rsid w:val="00961EB5"/>
    <w:rsid w:val="00962BD2"/>
    <w:rsid w:val="00962CF5"/>
    <w:rsid w:val="00962F8B"/>
    <w:rsid w:val="00963591"/>
    <w:rsid w:val="009635C7"/>
    <w:rsid w:val="009636A7"/>
    <w:rsid w:val="00963B86"/>
    <w:rsid w:val="00963CDC"/>
    <w:rsid w:val="00964485"/>
    <w:rsid w:val="009646C4"/>
    <w:rsid w:val="00964B17"/>
    <w:rsid w:val="00965486"/>
    <w:rsid w:val="00965CC2"/>
    <w:rsid w:val="00965F9C"/>
    <w:rsid w:val="00966AC7"/>
    <w:rsid w:val="0096742E"/>
    <w:rsid w:val="0097025B"/>
    <w:rsid w:val="00970530"/>
    <w:rsid w:val="00971644"/>
    <w:rsid w:val="00971C40"/>
    <w:rsid w:val="0097225A"/>
    <w:rsid w:val="00972CE1"/>
    <w:rsid w:val="00973153"/>
    <w:rsid w:val="009731B4"/>
    <w:rsid w:val="0097360C"/>
    <w:rsid w:val="00973AC1"/>
    <w:rsid w:val="00973B38"/>
    <w:rsid w:val="00973E82"/>
    <w:rsid w:val="0097421F"/>
    <w:rsid w:val="00974371"/>
    <w:rsid w:val="009744E2"/>
    <w:rsid w:val="009746D3"/>
    <w:rsid w:val="0097487C"/>
    <w:rsid w:val="00974B98"/>
    <w:rsid w:val="00974E45"/>
    <w:rsid w:val="00974EC4"/>
    <w:rsid w:val="009756F1"/>
    <w:rsid w:val="009773E3"/>
    <w:rsid w:val="00977E4F"/>
    <w:rsid w:val="009801F1"/>
    <w:rsid w:val="0098069B"/>
    <w:rsid w:val="00980A71"/>
    <w:rsid w:val="00980BF2"/>
    <w:rsid w:val="009811CF"/>
    <w:rsid w:val="009818B6"/>
    <w:rsid w:val="00982341"/>
    <w:rsid w:val="009828C0"/>
    <w:rsid w:val="00983304"/>
    <w:rsid w:val="009838DE"/>
    <w:rsid w:val="009841E7"/>
    <w:rsid w:val="00984210"/>
    <w:rsid w:val="00984262"/>
    <w:rsid w:val="00984814"/>
    <w:rsid w:val="00984CC5"/>
    <w:rsid w:val="00985985"/>
    <w:rsid w:val="00985EA8"/>
    <w:rsid w:val="00985F13"/>
    <w:rsid w:val="00986563"/>
    <w:rsid w:val="00986B71"/>
    <w:rsid w:val="00986EBA"/>
    <w:rsid w:val="009878C1"/>
    <w:rsid w:val="00987B46"/>
    <w:rsid w:val="00987E4D"/>
    <w:rsid w:val="00990069"/>
    <w:rsid w:val="0099029A"/>
    <w:rsid w:val="00990FF0"/>
    <w:rsid w:val="00991104"/>
    <w:rsid w:val="00991905"/>
    <w:rsid w:val="00991984"/>
    <w:rsid w:val="00991AC0"/>
    <w:rsid w:val="00992896"/>
    <w:rsid w:val="00992BE8"/>
    <w:rsid w:val="00992CA9"/>
    <w:rsid w:val="00992F69"/>
    <w:rsid w:val="009933ED"/>
    <w:rsid w:val="00993477"/>
    <w:rsid w:val="00993593"/>
    <w:rsid w:val="00993FC1"/>
    <w:rsid w:val="00994344"/>
    <w:rsid w:val="009945A3"/>
    <w:rsid w:val="00994639"/>
    <w:rsid w:val="0099592B"/>
    <w:rsid w:val="00995A37"/>
    <w:rsid w:val="009961B0"/>
    <w:rsid w:val="00996487"/>
    <w:rsid w:val="00996577"/>
    <w:rsid w:val="00996F0C"/>
    <w:rsid w:val="0099716A"/>
    <w:rsid w:val="00997BA5"/>
    <w:rsid w:val="009A1911"/>
    <w:rsid w:val="009A1964"/>
    <w:rsid w:val="009A19A1"/>
    <w:rsid w:val="009A2838"/>
    <w:rsid w:val="009A2985"/>
    <w:rsid w:val="009A2D80"/>
    <w:rsid w:val="009A35D5"/>
    <w:rsid w:val="009A417F"/>
    <w:rsid w:val="009A422B"/>
    <w:rsid w:val="009A4998"/>
    <w:rsid w:val="009A4A67"/>
    <w:rsid w:val="009A4BCD"/>
    <w:rsid w:val="009A4E53"/>
    <w:rsid w:val="009A4F38"/>
    <w:rsid w:val="009A69AA"/>
    <w:rsid w:val="009A6DD3"/>
    <w:rsid w:val="009A7149"/>
    <w:rsid w:val="009A7160"/>
    <w:rsid w:val="009A7195"/>
    <w:rsid w:val="009A7DF2"/>
    <w:rsid w:val="009A7E92"/>
    <w:rsid w:val="009B0074"/>
    <w:rsid w:val="009B03CE"/>
    <w:rsid w:val="009B07A3"/>
    <w:rsid w:val="009B0CD1"/>
    <w:rsid w:val="009B0F5E"/>
    <w:rsid w:val="009B13CC"/>
    <w:rsid w:val="009B1557"/>
    <w:rsid w:val="009B15AB"/>
    <w:rsid w:val="009B17F2"/>
    <w:rsid w:val="009B1B1A"/>
    <w:rsid w:val="009B1CAD"/>
    <w:rsid w:val="009B1F46"/>
    <w:rsid w:val="009B2094"/>
    <w:rsid w:val="009B21BB"/>
    <w:rsid w:val="009B21DE"/>
    <w:rsid w:val="009B24F4"/>
    <w:rsid w:val="009B2E53"/>
    <w:rsid w:val="009B2EE7"/>
    <w:rsid w:val="009B2FC3"/>
    <w:rsid w:val="009B3397"/>
    <w:rsid w:val="009B33DE"/>
    <w:rsid w:val="009B362A"/>
    <w:rsid w:val="009B38A2"/>
    <w:rsid w:val="009B41F3"/>
    <w:rsid w:val="009B4DA8"/>
    <w:rsid w:val="009B4DAD"/>
    <w:rsid w:val="009B4E8D"/>
    <w:rsid w:val="009B5BA3"/>
    <w:rsid w:val="009B62D9"/>
    <w:rsid w:val="009B66F4"/>
    <w:rsid w:val="009B6924"/>
    <w:rsid w:val="009B6B2F"/>
    <w:rsid w:val="009B706E"/>
    <w:rsid w:val="009B7767"/>
    <w:rsid w:val="009B79A0"/>
    <w:rsid w:val="009C02FA"/>
    <w:rsid w:val="009C0742"/>
    <w:rsid w:val="009C1286"/>
    <w:rsid w:val="009C1293"/>
    <w:rsid w:val="009C16EF"/>
    <w:rsid w:val="009C1A95"/>
    <w:rsid w:val="009C1AA2"/>
    <w:rsid w:val="009C1EFF"/>
    <w:rsid w:val="009C222E"/>
    <w:rsid w:val="009C27D9"/>
    <w:rsid w:val="009C2912"/>
    <w:rsid w:val="009C2DB8"/>
    <w:rsid w:val="009C31BC"/>
    <w:rsid w:val="009C35E2"/>
    <w:rsid w:val="009C39E1"/>
    <w:rsid w:val="009C3A2C"/>
    <w:rsid w:val="009C44F3"/>
    <w:rsid w:val="009C45E0"/>
    <w:rsid w:val="009C4AED"/>
    <w:rsid w:val="009C4C48"/>
    <w:rsid w:val="009C4EF9"/>
    <w:rsid w:val="009C4F6C"/>
    <w:rsid w:val="009C547A"/>
    <w:rsid w:val="009C5D70"/>
    <w:rsid w:val="009C5D8C"/>
    <w:rsid w:val="009C5EF1"/>
    <w:rsid w:val="009C63A2"/>
    <w:rsid w:val="009C668F"/>
    <w:rsid w:val="009C6A53"/>
    <w:rsid w:val="009C7AAB"/>
    <w:rsid w:val="009D0278"/>
    <w:rsid w:val="009D0986"/>
    <w:rsid w:val="009D0B3D"/>
    <w:rsid w:val="009D0D55"/>
    <w:rsid w:val="009D24DB"/>
    <w:rsid w:val="009D38FB"/>
    <w:rsid w:val="009D4027"/>
    <w:rsid w:val="009D43E7"/>
    <w:rsid w:val="009D467E"/>
    <w:rsid w:val="009D4D06"/>
    <w:rsid w:val="009D4F1B"/>
    <w:rsid w:val="009D609C"/>
    <w:rsid w:val="009D63E0"/>
    <w:rsid w:val="009D6561"/>
    <w:rsid w:val="009D6693"/>
    <w:rsid w:val="009D68AF"/>
    <w:rsid w:val="009D6B65"/>
    <w:rsid w:val="009D6DCC"/>
    <w:rsid w:val="009D7638"/>
    <w:rsid w:val="009D791F"/>
    <w:rsid w:val="009D7DFB"/>
    <w:rsid w:val="009D7F13"/>
    <w:rsid w:val="009D7FF7"/>
    <w:rsid w:val="009E09BB"/>
    <w:rsid w:val="009E0F6D"/>
    <w:rsid w:val="009E0FEE"/>
    <w:rsid w:val="009E11DB"/>
    <w:rsid w:val="009E1325"/>
    <w:rsid w:val="009E1775"/>
    <w:rsid w:val="009E1EE9"/>
    <w:rsid w:val="009E2C31"/>
    <w:rsid w:val="009E307F"/>
    <w:rsid w:val="009E3837"/>
    <w:rsid w:val="009E4624"/>
    <w:rsid w:val="009E466B"/>
    <w:rsid w:val="009E4DD8"/>
    <w:rsid w:val="009E59CE"/>
    <w:rsid w:val="009E5E45"/>
    <w:rsid w:val="009E6516"/>
    <w:rsid w:val="009E6693"/>
    <w:rsid w:val="009E6C7E"/>
    <w:rsid w:val="009E6D45"/>
    <w:rsid w:val="009E6F31"/>
    <w:rsid w:val="009E74FF"/>
    <w:rsid w:val="009E7797"/>
    <w:rsid w:val="009E7968"/>
    <w:rsid w:val="009E7A7D"/>
    <w:rsid w:val="009E7DA9"/>
    <w:rsid w:val="009F00EB"/>
    <w:rsid w:val="009F01FC"/>
    <w:rsid w:val="009F05D3"/>
    <w:rsid w:val="009F07C9"/>
    <w:rsid w:val="009F0B73"/>
    <w:rsid w:val="009F1580"/>
    <w:rsid w:val="009F1607"/>
    <w:rsid w:val="009F25D5"/>
    <w:rsid w:val="009F2EC1"/>
    <w:rsid w:val="009F2FCB"/>
    <w:rsid w:val="009F32EB"/>
    <w:rsid w:val="009F3A89"/>
    <w:rsid w:val="009F3CA2"/>
    <w:rsid w:val="009F4CD3"/>
    <w:rsid w:val="009F4E54"/>
    <w:rsid w:val="009F545E"/>
    <w:rsid w:val="009F5A19"/>
    <w:rsid w:val="009F637D"/>
    <w:rsid w:val="009F6BFB"/>
    <w:rsid w:val="009F6EA5"/>
    <w:rsid w:val="009F6F8B"/>
    <w:rsid w:val="009F70FB"/>
    <w:rsid w:val="00A0043B"/>
    <w:rsid w:val="00A0129E"/>
    <w:rsid w:val="00A01603"/>
    <w:rsid w:val="00A01EB1"/>
    <w:rsid w:val="00A02312"/>
    <w:rsid w:val="00A029BA"/>
    <w:rsid w:val="00A03546"/>
    <w:rsid w:val="00A039B3"/>
    <w:rsid w:val="00A039E7"/>
    <w:rsid w:val="00A03DCD"/>
    <w:rsid w:val="00A04626"/>
    <w:rsid w:val="00A04627"/>
    <w:rsid w:val="00A04659"/>
    <w:rsid w:val="00A05472"/>
    <w:rsid w:val="00A055CD"/>
    <w:rsid w:val="00A05649"/>
    <w:rsid w:val="00A05683"/>
    <w:rsid w:val="00A059F4"/>
    <w:rsid w:val="00A05A78"/>
    <w:rsid w:val="00A06AD8"/>
    <w:rsid w:val="00A072B9"/>
    <w:rsid w:val="00A07AE7"/>
    <w:rsid w:val="00A07FAD"/>
    <w:rsid w:val="00A101A2"/>
    <w:rsid w:val="00A102CC"/>
    <w:rsid w:val="00A10547"/>
    <w:rsid w:val="00A10A1E"/>
    <w:rsid w:val="00A10EDC"/>
    <w:rsid w:val="00A113A9"/>
    <w:rsid w:val="00A11692"/>
    <w:rsid w:val="00A126F3"/>
    <w:rsid w:val="00A139D0"/>
    <w:rsid w:val="00A1482C"/>
    <w:rsid w:val="00A14D75"/>
    <w:rsid w:val="00A1547A"/>
    <w:rsid w:val="00A156F6"/>
    <w:rsid w:val="00A158E9"/>
    <w:rsid w:val="00A159FD"/>
    <w:rsid w:val="00A169EF"/>
    <w:rsid w:val="00A16D2A"/>
    <w:rsid w:val="00A16D85"/>
    <w:rsid w:val="00A202C4"/>
    <w:rsid w:val="00A20A96"/>
    <w:rsid w:val="00A213B3"/>
    <w:rsid w:val="00A214F6"/>
    <w:rsid w:val="00A21CA3"/>
    <w:rsid w:val="00A21E61"/>
    <w:rsid w:val="00A220AF"/>
    <w:rsid w:val="00A225DC"/>
    <w:rsid w:val="00A22721"/>
    <w:rsid w:val="00A22DC0"/>
    <w:rsid w:val="00A22E8F"/>
    <w:rsid w:val="00A23754"/>
    <w:rsid w:val="00A23E59"/>
    <w:rsid w:val="00A2410A"/>
    <w:rsid w:val="00A24601"/>
    <w:rsid w:val="00A24B96"/>
    <w:rsid w:val="00A25044"/>
    <w:rsid w:val="00A2546B"/>
    <w:rsid w:val="00A256B8"/>
    <w:rsid w:val="00A266C7"/>
    <w:rsid w:val="00A26C73"/>
    <w:rsid w:val="00A26E5A"/>
    <w:rsid w:val="00A26FAB"/>
    <w:rsid w:val="00A273AE"/>
    <w:rsid w:val="00A27815"/>
    <w:rsid w:val="00A27AA1"/>
    <w:rsid w:val="00A27B48"/>
    <w:rsid w:val="00A30AB3"/>
    <w:rsid w:val="00A30CA2"/>
    <w:rsid w:val="00A3129C"/>
    <w:rsid w:val="00A3148B"/>
    <w:rsid w:val="00A31C9A"/>
    <w:rsid w:val="00A32193"/>
    <w:rsid w:val="00A321D8"/>
    <w:rsid w:val="00A32227"/>
    <w:rsid w:val="00A32507"/>
    <w:rsid w:val="00A32701"/>
    <w:rsid w:val="00A32B24"/>
    <w:rsid w:val="00A32CBD"/>
    <w:rsid w:val="00A32EE7"/>
    <w:rsid w:val="00A33106"/>
    <w:rsid w:val="00A335D8"/>
    <w:rsid w:val="00A33C90"/>
    <w:rsid w:val="00A33ED7"/>
    <w:rsid w:val="00A34447"/>
    <w:rsid w:val="00A34AB4"/>
    <w:rsid w:val="00A34E8C"/>
    <w:rsid w:val="00A34F32"/>
    <w:rsid w:val="00A34F48"/>
    <w:rsid w:val="00A3553C"/>
    <w:rsid w:val="00A35619"/>
    <w:rsid w:val="00A36086"/>
    <w:rsid w:val="00A36283"/>
    <w:rsid w:val="00A368BF"/>
    <w:rsid w:val="00A3700D"/>
    <w:rsid w:val="00A372BA"/>
    <w:rsid w:val="00A377A7"/>
    <w:rsid w:val="00A407BD"/>
    <w:rsid w:val="00A407EF"/>
    <w:rsid w:val="00A40E01"/>
    <w:rsid w:val="00A40E20"/>
    <w:rsid w:val="00A413D5"/>
    <w:rsid w:val="00A42BB7"/>
    <w:rsid w:val="00A42E50"/>
    <w:rsid w:val="00A4326F"/>
    <w:rsid w:val="00A43990"/>
    <w:rsid w:val="00A43A80"/>
    <w:rsid w:val="00A4400E"/>
    <w:rsid w:val="00A440EF"/>
    <w:rsid w:val="00A4448A"/>
    <w:rsid w:val="00A44784"/>
    <w:rsid w:val="00A44B82"/>
    <w:rsid w:val="00A44EB1"/>
    <w:rsid w:val="00A4512D"/>
    <w:rsid w:val="00A45A0D"/>
    <w:rsid w:val="00A45B76"/>
    <w:rsid w:val="00A45C5D"/>
    <w:rsid w:val="00A47160"/>
    <w:rsid w:val="00A47CD4"/>
    <w:rsid w:val="00A50097"/>
    <w:rsid w:val="00A50F36"/>
    <w:rsid w:val="00A510BE"/>
    <w:rsid w:val="00A51104"/>
    <w:rsid w:val="00A51451"/>
    <w:rsid w:val="00A5199C"/>
    <w:rsid w:val="00A51BA1"/>
    <w:rsid w:val="00A51C1C"/>
    <w:rsid w:val="00A528EB"/>
    <w:rsid w:val="00A52AFA"/>
    <w:rsid w:val="00A52EAB"/>
    <w:rsid w:val="00A52F25"/>
    <w:rsid w:val="00A53A91"/>
    <w:rsid w:val="00A5433B"/>
    <w:rsid w:val="00A54477"/>
    <w:rsid w:val="00A545FE"/>
    <w:rsid w:val="00A556A8"/>
    <w:rsid w:val="00A557B9"/>
    <w:rsid w:val="00A55FD8"/>
    <w:rsid w:val="00A562D2"/>
    <w:rsid w:val="00A56837"/>
    <w:rsid w:val="00A56C36"/>
    <w:rsid w:val="00A56E98"/>
    <w:rsid w:val="00A57615"/>
    <w:rsid w:val="00A5768B"/>
    <w:rsid w:val="00A578F9"/>
    <w:rsid w:val="00A6028D"/>
    <w:rsid w:val="00A603AD"/>
    <w:rsid w:val="00A60828"/>
    <w:rsid w:val="00A60A87"/>
    <w:rsid w:val="00A6182F"/>
    <w:rsid w:val="00A61BA3"/>
    <w:rsid w:val="00A61E98"/>
    <w:rsid w:val="00A62326"/>
    <w:rsid w:val="00A624BC"/>
    <w:rsid w:val="00A62880"/>
    <w:rsid w:val="00A62CEA"/>
    <w:rsid w:val="00A634DE"/>
    <w:rsid w:val="00A6353E"/>
    <w:rsid w:val="00A6365D"/>
    <w:rsid w:val="00A63A3F"/>
    <w:rsid w:val="00A63F44"/>
    <w:rsid w:val="00A640DE"/>
    <w:rsid w:val="00A64B94"/>
    <w:rsid w:val="00A6507C"/>
    <w:rsid w:val="00A6522A"/>
    <w:rsid w:val="00A6522D"/>
    <w:rsid w:val="00A65C1E"/>
    <w:rsid w:val="00A663E6"/>
    <w:rsid w:val="00A66901"/>
    <w:rsid w:val="00A66DF7"/>
    <w:rsid w:val="00A66F43"/>
    <w:rsid w:val="00A671B5"/>
    <w:rsid w:val="00A675F5"/>
    <w:rsid w:val="00A702F9"/>
    <w:rsid w:val="00A704A5"/>
    <w:rsid w:val="00A705AF"/>
    <w:rsid w:val="00A708A5"/>
    <w:rsid w:val="00A712D4"/>
    <w:rsid w:val="00A714E2"/>
    <w:rsid w:val="00A72474"/>
    <w:rsid w:val="00A72E5B"/>
    <w:rsid w:val="00A73107"/>
    <w:rsid w:val="00A7318B"/>
    <w:rsid w:val="00A73EC8"/>
    <w:rsid w:val="00A74246"/>
    <w:rsid w:val="00A759E9"/>
    <w:rsid w:val="00A75A48"/>
    <w:rsid w:val="00A75C72"/>
    <w:rsid w:val="00A75E5F"/>
    <w:rsid w:val="00A75E69"/>
    <w:rsid w:val="00A766CB"/>
    <w:rsid w:val="00A77121"/>
    <w:rsid w:val="00A7733A"/>
    <w:rsid w:val="00A77825"/>
    <w:rsid w:val="00A77F6E"/>
    <w:rsid w:val="00A80070"/>
    <w:rsid w:val="00A811F5"/>
    <w:rsid w:val="00A81408"/>
    <w:rsid w:val="00A81BE1"/>
    <w:rsid w:val="00A8225E"/>
    <w:rsid w:val="00A824D3"/>
    <w:rsid w:val="00A82CEE"/>
    <w:rsid w:val="00A82D14"/>
    <w:rsid w:val="00A82DC6"/>
    <w:rsid w:val="00A8311A"/>
    <w:rsid w:val="00A8374F"/>
    <w:rsid w:val="00A83EAB"/>
    <w:rsid w:val="00A83F50"/>
    <w:rsid w:val="00A8402A"/>
    <w:rsid w:val="00A844F8"/>
    <w:rsid w:val="00A84521"/>
    <w:rsid w:val="00A8510C"/>
    <w:rsid w:val="00A8557F"/>
    <w:rsid w:val="00A85F0C"/>
    <w:rsid w:val="00A8642F"/>
    <w:rsid w:val="00A8683B"/>
    <w:rsid w:val="00A8703A"/>
    <w:rsid w:val="00A870A1"/>
    <w:rsid w:val="00A873D8"/>
    <w:rsid w:val="00A87450"/>
    <w:rsid w:val="00A874E1"/>
    <w:rsid w:val="00A875BA"/>
    <w:rsid w:val="00A87BB0"/>
    <w:rsid w:val="00A87C9A"/>
    <w:rsid w:val="00A87D35"/>
    <w:rsid w:val="00A87E14"/>
    <w:rsid w:val="00A87FA0"/>
    <w:rsid w:val="00A901BD"/>
    <w:rsid w:val="00A907B1"/>
    <w:rsid w:val="00A90884"/>
    <w:rsid w:val="00A90BE6"/>
    <w:rsid w:val="00A90C00"/>
    <w:rsid w:val="00A90E29"/>
    <w:rsid w:val="00A90F0D"/>
    <w:rsid w:val="00A90FDE"/>
    <w:rsid w:val="00A91017"/>
    <w:rsid w:val="00A91076"/>
    <w:rsid w:val="00A913C6"/>
    <w:rsid w:val="00A91507"/>
    <w:rsid w:val="00A91586"/>
    <w:rsid w:val="00A91A08"/>
    <w:rsid w:val="00A91CD6"/>
    <w:rsid w:val="00A9214E"/>
    <w:rsid w:val="00A92E6C"/>
    <w:rsid w:val="00A92EB2"/>
    <w:rsid w:val="00A93560"/>
    <w:rsid w:val="00A93CD1"/>
    <w:rsid w:val="00A93E8F"/>
    <w:rsid w:val="00A93EC2"/>
    <w:rsid w:val="00A942D1"/>
    <w:rsid w:val="00A9435C"/>
    <w:rsid w:val="00A94874"/>
    <w:rsid w:val="00A94BAA"/>
    <w:rsid w:val="00A9524F"/>
    <w:rsid w:val="00A953AE"/>
    <w:rsid w:val="00A95AFE"/>
    <w:rsid w:val="00A95E93"/>
    <w:rsid w:val="00A95FFA"/>
    <w:rsid w:val="00A9613E"/>
    <w:rsid w:val="00A96296"/>
    <w:rsid w:val="00A963D2"/>
    <w:rsid w:val="00A966B4"/>
    <w:rsid w:val="00A96D2A"/>
    <w:rsid w:val="00A9788D"/>
    <w:rsid w:val="00A9792F"/>
    <w:rsid w:val="00A979E5"/>
    <w:rsid w:val="00A97D49"/>
    <w:rsid w:val="00AA0680"/>
    <w:rsid w:val="00AA094C"/>
    <w:rsid w:val="00AA0C3C"/>
    <w:rsid w:val="00AA0D5C"/>
    <w:rsid w:val="00AA149B"/>
    <w:rsid w:val="00AA228C"/>
    <w:rsid w:val="00AA22A5"/>
    <w:rsid w:val="00AA27F2"/>
    <w:rsid w:val="00AA29B6"/>
    <w:rsid w:val="00AA3099"/>
    <w:rsid w:val="00AA31EC"/>
    <w:rsid w:val="00AA3228"/>
    <w:rsid w:val="00AA35CB"/>
    <w:rsid w:val="00AA3650"/>
    <w:rsid w:val="00AA381A"/>
    <w:rsid w:val="00AA3A3F"/>
    <w:rsid w:val="00AA3A9B"/>
    <w:rsid w:val="00AA41CC"/>
    <w:rsid w:val="00AA43F0"/>
    <w:rsid w:val="00AA46A8"/>
    <w:rsid w:val="00AA48E7"/>
    <w:rsid w:val="00AA504C"/>
    <w:rsid w:val="00AA51C8"/>
    <w:rsid w:val="00AA5CAD"/>
    <w:rsid w:val="00AA5FF3"/>
    <w:rsid w:val="00AA6238"/>
    <w:rsid w:val="00AA7473"/>
    <w:rsid w:val="00AA757A"/>
    <w:rsid w:val="00AA76F8"/>
    <w:rsid w:val="00AA78C4"/>
    <w:rsid w:val="00AA7998"/>
    <w:rsid w:val="00AA7A17"/>
    <w:rsid w:val="00AA7AF9"/>
    <w:rsid w:val="00AA7CAA"/>
    <w:rsid w:val="00AB03CB"/>
    <w:rsid w:val="00AB0541"/>
    <w:rsid w:val="00AB0745"/>
    <w:rsid w:val="00AB08C5"/>
    <w:rsid w:val="00AB10BE"/>
    <w:rsid w:val="00AB1C34"/>
    <w:rsid w:val="00AB1F72"/>
    <w:rsid w:val="00AB2439"/>
    <w:rsid w:val="00AB28FC"/>
    <w:rsid w:val="00AB3066"/>
    <w:rsid w:val="00AB36AD"/>
    <w:rsid w:val="00AB4B78"/>
    <w:rsid w:val="00AB501A"/>
    <w:rsid w:val="00AB512B"/>
    <w:rsid w:val="00AB55FF"/>
    <w:rsid w:val="00AB578E"/>
    <w:rsid w:val="00AB5A5F"/>
    <w:rsid w:val="00AB5C3F"/>
    <w:rsid w:val="00AB6655"/>
    <w:rsid w:val="00AB7635"/>
    <w:rsid w:val="00AB779D"/>
    <w:rsid w:val="00AB78C0"/>
    <w:rsid w:val="00AB7D61"/>
    <w:rsid w:val="00AB8E0A"/>
    <w:rsid w:val="00AC0554"/>
    <w:rsid w:val="00AC1652"/>
    <w:rsid w:val="00AC1D17"/>
    <w:rsid w:val="00AC23F8"/>
    <w:rsid w:val="00AC2D14"/>
    <w:rsid w:val="00AC2D5F"/>
    <w:rsid w:val="00AC4432"/>
    <w:rsid w:val="00AC4542"/>
    <w:rsid w:val="00AC4745"/>
    <w:rsid w:val="00AC4A51"/>
    <w:rsid w:val="00AC4B66"/>
    <w:rsid w:val="00AC56C0"/>
    <w:rsid w:val="00AC5E05"/>
    <w:rsid w:val="00AC5E43"/>
    <w:rsid w:val="00AC61EA"/>
    <w:rsid w:val="00AC6899"/>
    <w:rsid w:val="00AC6B2F"/>
    <w:rsid w:val="00AC6FD9"/>
    <w:rsid w:val="00AC7211"/>
    <w:rsid w:val="00AC7351"/>
    <w:rsid w:val="00AC73F4"/>
    <w:rsid w:val="00AC7735"/>
    <w:rsid w:val="00AC7A29"/>
    <w:rsid w:val="00AD021A"/>
    <w:rsid w:val="00AD0295"/>
    <w:rsid w:val="00AD11B2"/>
    <w:rsid w:val="00AD13C7"/>
    <w:rsid w:val="00AD185F"/>
    <w:rsid w:val="00AD18D3"/>
    <w:rsid w:val="00AD1A7B"/>
    <w:rsid w:val="00AD1E14"/>
    <w:rsid w:val="00AD1EAE"/>
    <w:rsid w:val="00AD2351"/>
    <w:rsid w:val="00AD2828"/>
    <w:rsid w:val="00AD3281"/>
    <w:rsid w:val="00AD3C28"/>
    <w:rsid w:val="00AD49C3"/>
    <w:rsid w:val="00AD4AA9"/>
    <w:rsid w:val="00AD4B42"/>
    <w:rsid w:val="00AD5598"/>
    <w:rsid w:val="00AD599A"/>
    <w:rsid w:val="00AD5DA0"/>
    <w:rsid w:val="00AD5E06"/>
    <w:rsid w:val="00AD5E9F"/>
    <w:rsid w:val="00AD5ED3"/>
    <w:rsid w:val="00AD63DD"/>
    <w:rsid w:val="00AD65DA"/>
    <w:rsid w:val="00AD6DF3"/>
    <w:rsid w:val="00AD6E67"/>
    <w:rsid w:val="00AD7017"/>
    <w:rsid w:val="00AD71FE"/>
    <w:rsid w:val="00AD77D4"/>
    <w:rsid w:val="00AD7C9B"/>
    <w:rsid w:val="00AE0504"/>
    <w:rsid w:val="00AE05E5"/>
    <w:rsid w:val="00AE0953"/>
    <w:rsid w:val="00AE0B60"/>
    <w:rsid w:val="00AE0FCF"/>
    <w:rsid w:val="00AE19CE"/>
    <w:rsid w:val="00AE1F7F"/>
    <w:rsid w:val="00AE298F"/>
    <w:rsid w:val="00AE3A11"/>
    <w:rsid w:val="00AE4694"/>
    <w:rsid w:val="00AE4A89"/>
    <w:rsid w:val="00AE5CBA"/>
    <w:rsid w:val="00AE5D20"/>
    <w:rsid w:val="00AE5E68"/>
    <w:rsid w:val="00AE6809"/>
    <w:rsid w:val="00AE7555"/>
    <w:rsid w:val="00AE7F1E"/>
    <w:rsid w:val="00AF0523"/>
    <w:rsid w:val="00AF0571"/>
    <w:rsid w:val="00AF07F8"/>
    <w:rsid w:val="00AF08DA"/>
    <w:rsid w:val="00AF0945"/>
    <w:rsid w:val="00AF0993"/>
    <w:rsid w:val="00AF0997"/>
    <w:rsid w:val="00AF0B4F"/>
    <w:rsid w:val="00AF0E7C"/>
    <w:rsid w:val="00AF14E7"/>
    <w:rsid w:val="00AF1647"/>
    <w:rsid w:val="00AF1C27"/>
    <w:rsid w:val="00AF1F00"/>
    <w:rsid w:val="00AF241B"/>
    <w:rsid w:val="00AF272C"/>
    <w:rsid w:val="00AF2C92"/>
    <w:rsid w:val="00AF2EF4"/>
    <w:rsid w:val="00AF3452"/>
    <w:rsid w:val="00AF36E0"/>
    <w:rsid w:val="00AF3785"/>
    <w:rsid w:val="00AF3CE5"/>
    <w:rsid w:val="00AF3E55"/>
    <w:rsid w:val="00AF4099"/>
    <w:rsid w:val="00AF48ED"/>
    <w:rsid w:val="00AF4999"/>
    <w:rsid w:val="00AF4D9F"/>
    <w:rsid w:val="00AF4DF6"/>
    <w:rsid w:val="00AF531A"/>
    <w:rsid w:val="00AF5EBE"/>
    <w:rsid w:val="00AF639B"/>
    <w:rsid w:val="00AF650D"/>
    <w:rsid w:val="00AF6F16"/>
    <w:rsid w:val="00AF6F9E"/>
    <w:rsid w:val="00AF71FA"/>
    <w:rsid w:val="00AF7384"/>
    <w:rsid w:val="00AF7F80"/>
    <w:rsid w:val="00B001F9"/>
    <w:rsid w:val="00B00D42"/>
    <w:rsid w:val="00B0115F"/>
    <w:rsid w:val="00B0137E"/>
    <w:rsid w:val="00B016B4"/>
    <w:rsid w:val="00B0198E"/>
    <w:rsid w:val="00B01FC5"/>
    <w:rsid w:val="00B039BD"/>
    <w:rsid w:val="00B04430"/>
    <w:rsid w:val="00B0455B"/>
    <w:rsid w:val="00B0498B"/>
    <w:rsid w:val="00B058B3"/>
    <w:rsid w:val="00B05B51"/>
    <w:rsid w:val="00B06296"/>
    <w:rsid w:val="00B06658"/>
    <w:rsid w:val="00B067AB"/>
    <w:rsid w:val="00B06B0E"/>
    <w:rsid w:val="00B06F97"/>
    <w:rsid w:val="00B07226"/>
    <w:rsid w:val="00B07D75"/>
    <w:rsid w:val="00B1006C"/>
    <w:rsid w:val="00B10070"/>
    <w:rsid w:val="00B1062A"/>
    <w:rsid w:val="00B1082F"/>
    <w:rsid w:val="00B10CAA"/>
    <w:rsid w:val="00B10F93"/>
    <w:rsid w:val="00B1183B"/>
    <w:rsid w:val="00B11BB2"/>
    <w:rsid w:val="00B1208D"/>
    <w:rsid w:val="00B123CA"/>
    <w:rsid w:val="00B12692"/>
    <w:rsid w:val="00B128F6"/>
    <w:rsid w:val="00B12B2E"/>
    <w:rsid w:val="00B13179"/>
    <w:rsid w:val="00B1330C"/>
    <w:rsid w:val="00B137CE"/>
    <w:rsid w:val="00B13D20"/>
    <w:rsid w:val="00B13EE8"/>
    <w:rsid w:val="00B14090"/>
    <w:rsid w:val="00B14536"/>
    <w:rsid w:val="00B14786"/>
    <w:rsid w:val="00B1540E"/>
    <w:rsid w:val="00B15B47"/>
    <w:rsid w:val="00B160AC"/>
    <w:rsid w:val="00B16747"/>
    <w:rsid w:val="00B170AB"/>
    <w:rsid w:val="00B170DB"/>
    <w:rsid w:val="00B17ABB"/>
    <w:rsid w:val="00B17B58"/>
    <w:rsid w:val="00B20234"/>
    <w:rsid w:val="00B20B49"/>
    <w:rsid w:val="00B20F9A"/>
    <w:rsid w:val="00B2126A"/>
    <w:rsid w:val="00B216AE"/>
    <w:rsid w:val="00B216E7"/>
    <w:rsid w:val="00B21906"/>
    <w:rsid w:val="00B21F23"/>
    <w:rsid w:val="00B22A40"/>
    <w:rsid w:val="00B22AF5"/>
    <w:rsid w:val="00B22CB6"/>
    <w:rsid w:val="00B22E19"/>
    <w:rsid w:val="00B230C2"/>
    <w:rsid w:val="00B231BE"/>
    <w:rsid w:val="00B2464D"/>
    <w:rsid w:val="00B24A26"/>
    <w:rsid w:val="00B2551D"/>
    <w:rsid w:val="00B256EB"/>
    <w:rsid w:val="00B260AF"/>
    <w:rsid w:val="00B266E7"/>
    <w:rsid w:val="00B26737"/>
    <w:rsid w:val="00B26914"/>
    <w:rsid w:val="00B274D5"/>
    <w:rsid w:val="00B2778E"/>
    <w:rsid w:val="00B27C05"/>
    <w:rsid w:val="00B30206"/>
    <w:rsid w:val="00B30460"/>
    <w:rsid w:val="00B30B4D"/>
    <w:rsid w:val="00B30EA9"/>
    <w:rsid w:val="00B31165"/>
    <w:rsid w:val="00B311F3"/>
    <w:rsid w:val="00B315DD"/>
    <w:rsid w:val="00B318C7"/>
    <w:rsid w:val="00B318F2"/>
    <w:rsid w:val="00B3233B"/>
    <w:rsid w:val="00B326FF"/>
    <w:rsid w:val="00B327F8"/>
    <w:rsid w:val="00B32C0E"/>
    <w:rsid w:val="00B33378"/>
    <w:rsid w:val="00B33691"/>
    <w:rsid w:val="00B33815"/>
    <w:rsid w:val="00B3392D"/>
    <w:rsid w:val="00B33A86"/>
    <w:rsid w:val="00B34A3E"/>
    <w:rsid w:val="00B359A1"/>
    <w:rsid w:val="00B36BA0"/>
    <w:rsid w:val="00B375FA"/>
    <w:rsid w:val="00B376F1"/>
    <w:rsid w:val="00B40088"/>
    <w:rsid w:val="00B4016C"/>
    <w:rsid w:val="00B40590"/>
    <w:rsid w:val="00B40832"/>
    <w:rsid w:val="00B42851"/>
    <w:rsid w:val="00B42E6C"/>
    <w:rsid w:val="00B433D9"/>
    <w:rsid w:val="00B43683"/>
    <w:rsid w:val="00B43D58"/>
    <w:rsid w:val="00B443BE"/>
    <w:rsid w:val="00B447ED"/>
    <w:rsid w:val="00B44968"/>
    <w:rsid w:val="00B44C06"/>
    <w:rsid w:val="00B44C21"/>
    <w:rsid w:val="00B45036"/>
    <w:rsid w:val="00B450A8"/>
    <w:rsid w:val="00B45384"/>
    <w:rsid w:val="00B4584B"/>
    <w:rsid w:val="00B46076"/>
    <w:rsid w:val="00B4614C"/>
    <w:rsid w:val="00B4671D"/>
    <w:rsid w:val="00B47176"/>
    <w:rsid w:val="00B47253"/>
    <w:rsid w:val="00B47904"/>
    <w:rsid w:val="00B47939"/>
    <w:rsid w:val="00B479AA"/>
    <w:rsid w:val="00B47BD0"/>
    <w:rsid w:val="00B47ECE"/>
    <w:rsid w:val="00B47ED8"/>
    <w:rsid w:val="00B5007B"/>
    <w:rsid w:val="00B50C29"/>
    <w:rsid w:val="00B510DB"/>
    <w:rsid w:val="00B511DB"/>
    <w:rsid w:val="00B51CA6"/>
    <w:rsid w:val="00B51E3D"/>
    <w:rsid w:val="00B51E82"/>
    <w:rsid w:val="00B52181"/>
    <w:rsid w:val="00B52496"/>
    <w:rsid w:val="00B5249A"/>
    <w:rsid w:val="00B52893"/>
    <w:rsid w:val="00B532B0"/>
    <w:rsid w:val="00B538C3"/>
    <w:rsid w:val="00B53C4B"/>
    <w:rsid w:val="00B540FF"/>
    <w:rsid w:val="00B5469F"/>
    <w:rsid w:val="00B547F1"/>
    <w:rsid w:val="00B54859"/>
    <w:rsid w:val="00B55B60"/>
    <w:rsid w:val="00B55C43"/>
    <w:rsid w:val="00B562B7"/>
    <w:rsid w:val="00B56360"/>
    <w:rsid w:val="00B575CA"/>
    <w:rsid w:val="00B5775D"/>
    <w:rsid w:val="00B5783A"/>
    <w:rsid w:val="00B57B75"/>
    <w:rsid w:val="00B57FCE"/>
    <w:rsid w:val="00B601D6"/>
    <w:rsid w:val="00B60A51"/>
    <w:rsid w:val="00B61CF7"/>
    <w:rsid w:val="00B61E5D"/>
    <w:rsid w:val="00B61F49"/>
    <w:rsid w:val="00B62B73"/>
    <w:rsid w:val="00B62D9D"/>
    <w:rsid w:val="00B62F8B"/>
    <w:rsid w:val="00B632DA"/>
    <w:rsid w:val="00B634CF"/>
    <w:rsid w:val="00B637E9"/>
    <w:rsid w:val="00B6426D"/>
    <w:rsid w:val="00B6445A"/>
    <w:rsid w:val="00B650CB"/>
    <w:rsid w:val="00B65504"/>
    <w:rsid w:val="00B65D9C"/>
    <w:rsid w:val="00B65DA1"/>
    <w:rsid w:val="00B666A0"/>
    <w:rsid w:val="00B6684F"/>
    <w:rsid w:val="00B671D9"/>
    <w:rsid w:val="00B6740D"/>
    <w:rsid w:val="00B6787C"/>
    <w:rsid w:val="00B67943"/>
    <w:rsid w:val="00B67E3B"/>
    <w:rsid w:val="00B67E84"/>
    <w:rsid w:val="00B7006B"/>
    <w:rsid w:val="00B700BE"/>
    <w:rsid w:val="00B70471"/>
    <w:rsid w:val="00B70AA7"/>
    <w:rsid w:val="00B710C4"/>
    <w:rsid w:val="00B72243"/>
    <w:rsid w:val="00B723B0"/>
    <w:rsid w:val="00B72640"/>
    <w:rsid w:val="00B72883"/>
    <w:rsid w:val="00B72C02"/>
    <w:rsid w:val="00B72C18"/>
    <w:rsid w:val="00B72D3D"/>
    <w:rsid w:val="00B730C2"/>
    <w:rsid w:val="00B73536"/>
    <w:rsid w:val="00B73E0F"/>
    <w:rsid w:val="00B73F5B"/>
    <w:rsid w:val="00B743AA"/>
    <w:rsid w:val="00B752AA"/>
    <w:rsid w:val="00B753E8"/>
    <w:rsid w:val="00B75A3F"/>
    <w:rsid w:val="00B75B13"/>
    <w:rsid w:val="00B7606C"/>
    <w:rsid w:val="00B7642A"/>
    <w:rsid w:val="00B76D1B"/>
    <w:rsid w:val="00B76F1E"/>
    <w:rsid w:val="00B773CD"/>
    <w:rsid w:val="00B77DF8"/>
    <w:rsid w:val="00B813EC"/>
    <w:rsid w:val="00B81679"/>
    <w:rsid w:val="00B81943"/>
    <w:rsid w:val="00B81BF8"/>
    <w:rsid w:val="00B81C7D"/>
    <w:rsid w:val="00B81CC2"/>
    <w:rsid w:val="00B81E4C"/>
    <w:rsid w:val="00B829F3"/>
    <w:rsid w:val="00B82D94"/>
    <w:rsid w:val="00B83607"/>
    <w:rsid w:val="00B83A27"/>
    <w:rsid w:val="00B83AAF"/>
    <w:rsid w:val="00B83BB1"/>
    <w:rsid w:val="00B83E82"/>
    <w:rsid w:val="00B846DD"/>
    <w:rsid w:val="00B84E19"/>
    <w:rsid w:val="00B851A1"/>
    <w:rsid w:val="00B85A41"/>
    <w:rsid w:val="00B85D9D"/>
    <w:rsid w:val="00B85E86"/>
    <w:rsid w:val="00B85EC0"/>
    <w:rsid w:val="00B8662A"/>
    <w:rsid w:val="00B874F4"/>
    <w:rsid w:val="00B87875"/>
    <w:rsid w:val="00B87DEF"/>
    <w:rsid w:val="00B87FC5"/>
    <w:rsid w:val="00B9019F"/>
    <w:rsid w:val="00B904EE"/>
    <w:rsid w:val="00B906D2"/>
    <w:rsid w:val="00B907D9"/>
    <w:rsid w:val="00B90F21"/>
    <w:rsid w:val="00B9107D"/>
    <w:rsid w:val="00B91309"/>
    <w:rsid w:val="00B91599"/>
    <w:rsid w:val="00B91E1C"/>
    <w:rsid w:val="00B91E8D"/>
    <w:rsid w:val="00B92CF2"/>
    <w:rsid w:val="00B92D33"/>
    <w:rsid w:val="00B92E57"/>
    <w:rsid w:val="00B930D3"/>
    <w:rsid w:val="00B931E4"/>
    <w:rsid w:val="00B939B6"/>
    <w:rsid w:val="00B9439C"/>
    <w:rsid w:val="00B945C0"/>
    <w:rsid w:val="00B94A2C"/>
    <w:rsid w:val="00B94C79"/>
    <w:rsid w:val="00B94E65"/>
    <w:rsid w:val="00B9527F"/>
    <w:rsid w:val="00B9543E"/>
    <w:rsid w:val="00B95469"/>
    <w:rsid w:val="00B9587E"/>
    <w:rsid w:val="00B9595B"/>
    <w:rsid w:val="00B95AF7"/>
    <w:rsid w:val="00B95CFD"/>
    <w:rsid w:val="00B968BB"/>
    <w:rsid w:val="00B96D68"/>
    <w:rsid w:val="00B9739A"/>
    <w:rsid w:val="00B973B3"/>
    <w:rsid w:val="00B97512"/>
    <w:rsid w:val="00B9786C"/>
    <w:rsid w:val="00BA00E5"/>
    <w:rsid w:val="00BA03DC"/>
    <w:rsid w:val="00BA04E4"/>
    <w:rsid w:val="00BA05CA"/>
    <w:rsid w:val="00BA10BF"/>
    <w:rsid w:val="00BA1DEB"/>
    <w:rsid w:val="00BA1F97"/>
    <w:rsid w:val="00BA2DB0"/>
    <w:rsid w:val="00BA32C2"/>
    <w:rsid w:val="00BA35CD"/>
    <w:rsid w:val="00BA3714"/>
    <w:rsid w:val="00BA3B35"/>
    <w:rsid w:val="00BA40F7"/>
    <w:rsid w:val="00BA4D2D"/>
    <w:rsid w:val="00BA4DB3"/>
    <w:rsid w:val="00BA4F12"/>
    <w:rsid w:val="00BA58E0"/>
    <w:rsid w:val="00BA59D7"/>
    <w:rsid w:val="00BA6210"/>
    <w:rsid w:val="00BA6709"/>
    <w:rsid w:val="00BA7330"/>
    <w:rsid w:val="00BA74BA"/>
    <w:rsid w:val="00BA7650"/>
    <w:rsid w:val="00BB0A39"/>
    <w:rsid w:val="00BB0ACE"/>
    <w:rsid w:val="00BB0C68"/>
    <w:rsid w:val="00BB1641"/>
    <w:rsid w:val="00BB19F7"/>
    <w:rsid w:val="00BB1AA3"/>
    <w:rsid w:val="00BB1AD9"/>
    <w:rsid w:val="00BB2076"/>
    <w:rsid w:val="00BB273E"/>
    <w:rsid w:val="00BB2EEF"/>
    <w:rsid w:val="00BB37A3"/>
    <w:rsid w:val="00BB3A1A"/>
    <w:rsid w:val="00BB4653"/>
    <w:rsid w:val="00BB5722"/>
    <w:rsid w:val="00BB6595"/>
    <w:rsid w:val="00BC01BC"/>
    <w:rsid w:val="00BC027F"/>
    <w:rsid w:val="00BC0B8C"/>
    <w:rsid w:val="00BC1548"/>
    <w:rsid w:val="00BC1925"/>
    <w:rsid w:val="00BC2FF6"/>
    <w:rsid w:val="00BC32E4"/>
    <w:rsid w:val="00BC35D9"/>
    <w:rsid w:val="00BC38EA"/>
    <w:rsid w:val="00BC3C02"/>
    <w:rsid w:val="00BC4271"/>
    <w:rsid w:val="00BC46BB"/>
    <w:rsid w:val="00BC51F9"/>
    <w:rsid w:val="00BC5887"/>
    <w:rsid w:val="00BC58BD"/>
    <w:rsid w:val="00BC58D6"/>
    <w:rsid w:val="00BC5DD8"/>
    <w:rsid w:val="00BC5E8C"/>
    <w:rsid w:val="00BC5ED9"/>
    <w:rsid w:val="00BC633D"/>
    <w:rsid w:val="00BC6F85"/>
    <w:rsid w:val="00BC7249"/>
    <w:rsid w:val="00BD04BF"/>
    <w:rsid w:val="00BD054F"/>
    <w:rsid w:val="00BD09A2"/>
    <w:rsid w:val="00BD131E"/>
    <w:rsid w:val="00BD138A"/>
    <w:rsid w:val="00BD1B93"/>
    <w:rsid w:val="00BD1C9C"/>
    <w:rsid w:val="00BD2086"/>
    <w:rsid w:val="00BD2812"/>
    <w:rsid w:val="00BD2912"/>
    <w:rsid w:val="00BD2F49"/>
    <w:rsid w:val="00BD3340"/>
    <w:rsid w:val="00BD35AA"/>
    <w:rsid w:val="00BD36CF"/>
    <w:rsid w:val="00BD3A74"/>
    <w:rsid w:val="00BD3ED0"/>
    <w:rsid w:val="00BD5310"/>
    <w:rsid w:val="00BD5609"/>
    <w:rsid w:val="00BD59B0"/>
    <w:rsid w:val="00BD61F6"/>
    <w:rsid w:val="00BD6312"/>
    <w:rsid w:val="00BD67E2"/>
    <w:rsid w:val="00BD7076"/>
    <w:rsid w:val="00BD72CB"/>
    <w:rsid w:val="00BDBE9F"/>
    <w:rsid w:val="00BE04FD"/>
    <w:rsid w:val="00BE0697"/>
    <w:rsid w:val="00BE0C25"/>
    <w:rsid w:val="00BE0EEC"/>
    <w:rsid w:val="00BE2040"/>
    <w:rsid w:val="00BE2DB6"/>
    <w:rsid w:val="00BE3281"/>
    <w:rsid w:val="00BE334A"/>
    <w:rsid w:val="00BE347A"/>
    <w:rsid w:val="00BE35E5"/>
    <w:rsid w:val="00BE3748"/>
    <w:rsid w:val="00BE38F4"/>
    <w:rsid w:val="00BE3FA4"/>
    <w:rsid w:val="00BE4451"/>
    <w:rsid w:val="00BE4E71"/>
    <w:rsid w:val="00BE5B7D"/>
    <w:rsid w:val="00BE6132"/>
    <w:rsid w:val="00BE6314"/>
    <w:rsid w:val="00BE6594"/>
    <w:rsid w:val="00BE6C6B"/>
    <w:rsid w:val="00BE6F92"/>
    <w:rsid w:val="00BE73C5"/>
    <w:rsid w:val="00BE79EA"/>
    <w:rsid w:val="00BE7B6F"/>
    <w:rsid w:val="00BE7C53"/>
    <w:rsid w:val="00BE7C73"/>
    <w:rsid w:val="00BE7EC1"/>
    <w:rsid w:val="00BE7EFC"/>
    <w:rsid w:val="00BF0139"/>
    <w:rsid w:val="00BF04D4"/>
    <w:rsid w:val="00BF09EF"/>
    <w:rsid w:val="00BF0A40"/>
    <w:rsid w:val="00BF104F"/>
    <w:rsid w:val="00BF15E4"/>
    <w:rsid w:val="00BF1A05"/>
    <w:rsid w:val="00BF1D8C"/>
    <w:rsid w:val="00BF2ED8"/>
    <w:rsid w:val="00BF33D0"/>
    <w:rsid w:val="00BF36FC"/>
    <w:rsid w:val="00BF37EA"/>
    <w:rsid w:val="00BF3C28"/>
    <w:rsid w:val="00BF438A"/>
    <w:rsid w:val="00BF45E9"/>
    <w:rsid w:val="00BF4D4E"/>
    <w:rsid w:val="00BF523D"/>
    <w:rsid w:val="00BF5338"/>
    <w:rsid w:val="00BF56FE"/>
    <w:rsid w:val="00BF6218"/>
    <w:rsid w:val="00BF6560"/>
    <w:rsid w:val="00BF6CF2"/>
    <w:rsid w:val="00BF730C"/>
    <w:rsid w:val="00BF7880"/>
    <w:rsid w:val="00BF7907"/>
    <w:rsid w:val="00BF7CE7"/>
    <w:rsid w:val="00BF7D9A"/>
    <w:rsid w:val="00C00094"/>
    <w:rsid w:val="00C000F9"/>
    <w:rsid w:val="00C00637"/>
    <w:rsid w:val="00C00C8A"/>
    <w:rsid w:val="00C00CEA"/>
    <w:rsid w:val="00C01153"/>
    <w:rsid w:val="00C013CB"/>
    <w:rsid w:val="00C02755"/>
    <w:rsid w:val="00C02E73"/>
    <w:rsid w:val="00C03B18"/>
    <w:rsid w:val="00C04107"/>
    <w:rsid w:val="00C042FF"/>
    <w:rsid w:val="00C046EB"/>
    <w:rsid w:val="00C04768"/>
    <w:rsid w:val="00C04904"/>
    <w:rsid w:val="00C04F34"/>
    <w:rsid w:val="00C06079"/>
    <w:rsid w:val="00C063CE"/>
    <w:rsid w:val="00C07061"/>
    <w:rsid w:val="00C0779C"/>
    <w:rsid w:val="00C07832"/>
    <w:rsid w:val="00C078BD"/>
    <w:rsid w:val="00C07C55"/>
    <w:rsid w:val="00C10487"/>
    <w:rsid w:val="00C10BD9"/>
    <w:rsid w:val="00C11B87"/>
    <w:rsid w:val="00C11F3C"/>
    <w:rsid w:val="00C11F83"/>
    <w:rsid w:val="00C124D7"/>
    <w:rsid w:val="00C12D58"/>
    <w:rsid w:val="00C12D7B"/>
    <w:rsid w:val="00C1307E"/>
    <w:rsid w:val="00C14560"/>
    <w:rsid w:val="00C14742"/>
    <w:rsid w:val="00C147B3"/>
    <w:rsid w:val="00C147F5"/>
    <w:rsid w:val="00C14977"/>
    <w:rsid w:val="00C14AF0"/>
    <w:rsid w:val="00C14D62"/>
    <w:rsid w:val="00C15075"/>
    <w:rsid w:val="00C15413"/>
    <w:rsid w:val="00C15DDE"/>
    <w:rsid w:val="00C16AF9"/>
    <w:rsid w:val="00C16F5B"/>
    <w:rsid w:val="00C205AF"/>
    <w:rsid w:val="00C20773"/>
    <w:rsid w:val="00C20A8D"/>
    <w:rsid w:val="00C20F71"/>
    <w:rsid w:val="00C210FC"/>
    <w:rsid w:val="00C21106"/>
    <w:rsid w:val="00C21830"/>
    <w:rsid w:val="00C22134"/>
    <w:rsid w:val="00C22287"/>
    <w:rsid w:val="00C227E0"/>
    <w:rsid w:val="00C233DE"/>
    <w:rsid w:val="00C23E1D"/>
    <w:rsid w:val="00C24258"/>
    <w:rsid w:val="00C25C14"/>
    <w:rsid w:val="00C25D54"/>
    <w:rsid w:val="00C262BC"/>
    <w:rsid w:val="00C2642C"/>
    <w:rsid w:val="00C266C9"/>
    <w:rsid w:val="00C269B4"/>
    <w:rsid w:val="00C271B6"/>
    <w:rsid w:val="00C278C9"/>
    <w:rsid w:val="00C27B26"/>
    <w:rsid w:val="00C304A8"/>
    <w:rsid w:val="00C30B03"/>
    <w:rsid w:val="00C311A2"/>
    <w:rsid w:val="00C3124C"/>
    <w:rsid w:val="00C3164C"/>
    <w:rsid w:val="00C3166E"/>
    <w:rsid w:val="00C32226"/>
    <w:rsid w:val="00C32446"/>
    <w:rsid w:val="00C329A0"/>
    <w:rsid w:val="00C331B4"/>
    <w:rsid w:val="00C33363"/>
    <w:rsid w:val="00C333F4"/>
    <w:rsid w:val="00C3361E"/>
    <w:rsid w:val="00C34443"/>
    <w:rsid w:val="00C34E95"/>
    <w:rsid w:val="00C35219"/>
    <w:rsid w:val="00C35555"/>
    <w:rsid w:val="00C35C13"/>
    <w:rsid w:val="00C3619C"/>
    <w:rsid w:val="00C361C6"/>
    <w:rsid w:val="00C36267"/>
    <w:rsid w:val="00C378E2"/>
    <w:rsid w:val="00C37D2D"/>
    <w:rsid w:val="00C37E1E"/>
    <w:rsid w:val="00C40034"/>
    <w:rsid w:val="00C40651"/>
    <w:rsid w:val="00C40B8D"/>
    <w:rsid w:val="00C4136E"/>
    <w:rsid w:val="00C4187D"/>
    <w:rsid w:val="00C4192C"/>
    <w:rsid w:val="00C4225A"/>
    <w:rsid w:val="00C4256E"/>
    <w:rsid w:val="00C4269F"/>
    <w:rsid w:val="00C429FE"/>
    <w:rsid w:val="00C42CC0"/>
    <w:rsid w:val="00C42CE3"/>
    <w:rsid w:val="00C4314C"/>
    <w:rsid w:val="00C436C8"/>
    <w:rsid w:val="00C43A79"/>
    <w:rsid w:val="00C43AC5"/>
    <w:rsid w:val="00C44553"/>
    <w:rsid w:val="00C44BD6"/>
    <w:rsid w:val="00C455C7"/>
    <w:rsid w:val="00C45C2D"/>
    <w:rsid w:val="00C46002"/>
    <w:rsid w:val="00C460CF"/>
    <w:rsid w:val="00C46A2B"/>
    <w:rsid w:val="00C46EE9"/>
    <w:rsid w:val="00C46F1A"/>
    <w:rsid w:val="00C471CE"/>
    <w:rsid w:val="00C471E0"/>
    <w:rsid w:val="00C47224"/>
    <w:rsid w:val="00C472E2"/>
    <w:rsid w:val="00C47D7B"/>
    <w:rsid w:val="00C47F54"/>
    <w:rsid w:val="00C50D74"/>
    <w:rsid w:val="00C51C53"/>
    <w:rsid w:val="00C52606"/>
    <w:rsid w:val="00C52A97"/>
    <w:rsid w:val="00C52CD6"/>
    <w:rsid w:val="00C530C6"/>
    <w:rsid w:val="00C53510"/>
    <w:rsid w:val="00C535BB"/>
    <w:rsid w:val="00C5371A"/>
    <w:rsid w:val="00C53A83"/>
    <w:rsid w:val="00C540C0"/>
    <w:rsid w:val="00C54214"/>
    <w:rsid w:val="00C544DE"/>
    <w:rsid w:val="00C54545"/>
    <w:rsid w:val="00C549F0"/>
    <w:rsid w:val="00C55193"/>
    <w:rsid w:val="00C559C3"/>
    <w:rsid w:val="00C55BD5"/>
    <w:rsid w:val="00C562B3"/>
    <w:rsid w:val="00C5636D"/>
    <w:rsid w:val="00C56B81"/>
    <w:rsid w:val="00C56E7B"/>
    <w:rsid w:val="00C5774B"/>
    <w:rsid w:val="00C57E1E"/>
    <w:rsid w:val="00C60565"/>
    <w:rsid w:val="00C60737"/>
    <w:rsid w:val="00C60BE8"/>
    <w:rsid w:val="00C60FE6"/>
    <w:rsid w:val="00C61036"/>
    <w:rsid w:val="00C61070"/>
    <w:rsid w:val="00C61408"/>
    <w:rsid w:val="00C624BD"/>
    <w:rsid w:val="00C63204"/>
    <w:rsid w:val="00C63216"/>
    <w:rsid w:val="00C63293"/>
    <w:rsid w:val="00C63F93"/>
    <w:rsid w:val="00C6410E"/>
    <w:rsid w:val="00C642D3"/>
    <w:rsid w:val="00C6488D"/>
    <w:rsid w:val="00C64A9B"/>
    <w:rsid w:val="00C659CB"/>
    <w:rsid w:val="00C66084"/>
    <w:rsid w:val="00C66EF7"/>
    <w:rsid w:val="00C66FB4"/>
    <w:rsid w:val="00C670A0"/>
    <w:rsid w:val="00C6768F"/>
    <w:rsid w:val="00C67720"/>
    <w:rsid w:val="00C70115"/>
    <w:rsid w:val="00C70706"/>
    <w:rsid w:val="00C70E83"/>
    <w:rsid w:val="00C7117C"/>
    <w:rsid w:val="00C7130B"/>
    <w:rsid w:val="00C71644"/>
    <w:rsid w:val="00C71992"/>
    <w:rsid w:val="00C71A66"/>
    <w:rsid w:val="00C72F2F"/>
    <w:rsid w:val="00C7370C"/>
    <w:rsid w:val="00C73F08"/>
    <w:rsid w:val="00C74696"/>
    <w:rsid w:val="00C747E8"/>
    <w:rsid w:val="00C74B24"/>
    <w:rsid w:val="00C74B5F"/>
    <w:rsid w:val="00C74F08"/>
    <w:rsid w:val="00C754FF"/>
    <w:rsid w:val="00C7578B"/>
    <w:rsid w:val="00C75E41"/>
    <w:rsid w:val="00C75EB6"/>
    <w:rsid w:val="00C762B2"/>
    <w:rsid w:val="00C76AB2"/>
    <w:rsid w:val="00C76DCB"/>
    <w:rsid w:val="00C77098"/>
    <w:rsid w:val="00C77278"/>
    <w:rsid w:val="00C7729F"/>
    <w:rsid w:val="00C774A8"/>
    <w:rsid w:val="00C7763E"/>
    <w:rsid w:val="00C77D02"/>
    <w:rsid w:val="00C8002F"/>
    <w:rsid w:val="00C807F8"/>
    <w:rsid w:val="00C81189"/>
    <w:rsid w:val="00C81246"/>
    <w:rsid w:val="00C8133A"/>
    <w:rsid w:val="00C8136A"/>
    <w:rsid w:val="00C816E7"/>
    <w:rsid w:val="00C81779"/>
    <w:rsid w:val="00C81C28"/>
    <w:rsid w:val="00C81EE1"/>
    <w:rsid w:val="00C820C7"/>
    <w:rsid w:val="00C82285"/>
    <w:rsid w:val="00C82DC6"/>
    <w:rsid w:val="00C82EB3"/>
    <w:rsid w:val="00C82F06"/>
    <w:rsid w:val="00C83A2D"/>
    <w:rsid w:val="00C8413B"/>
    <w:rsid w:val="00C84218"/>
    <w:rsid w:val="00C84307"/>
    <w:rsid w:val="00C84C6D"/>
    <w:rsid w:val="00C84DB1"/>
    <w:rsid w:val="00C85054"/>
    <w:rsid w:val="00C8517F"/>
    <w:rsid w:val="00C852B0"/>
    <w:rsid w:val="00C855DE"/>
    <w:rsid w:val="00C8608E"/>
    <w:rsid w:val="00C86433"/>
    <w:rsid w:val="00C86815"/>
    <w:rsid w:val="00C879F9"/>
    <w:rsid w:val="00C87B4F"/>
    <w:rsid w:val="00C909E7"/>
    <w:rsid w:val="00C90C89"/>
    <w:rsid w:val="00C90D64"/>
    <w:rsid w:val="00C912FB"/>
    <w:rsid w:val="00C91634"/>
    <w:rsid w:val="00C91912"/>
    <w:rsid w:val="00C91CCA"/>
    <w:rsid w:val="00C921AB"/>
    <w:rsid w:val="00C92209"/>
    <w:rsid w:val="00C9257B"/>
    <w:rsid w:val="00C926FE"/>
    <w:rsid w:val="00C932EA"/>
    <w:rsid w:val="00C93682"/>
    <w:rsid w:val="00C93C63"/>
    <w:rsid w:val="00C93FF2"/>
    <w:rsid w:val="00C94324"/>
    <w:rsid w:val="00C9439A"/>
    <w:rsid w:val="00C943CD"/>
    <w:rsid w:val="00C94B6E"/>
    <w:rsid w:val="00C9505F"/>
    <w:rsid w:val="00C9524A"/>
    <w:rsid w:val="00C95369"/>
    <w:rsid w:val="00C953E8"/>
    <w:rsid w:val="00C95450"/>
    <w:rsid w:val="00C95647"/>
    <w:rsid w:val="00C9571E"/>
    <w:rsid w:val="00C958C2"/>
    <w:rsid w:val="00C964FF"/>
    <w:rsid w:val="00C965F2"/>
    <w:rsid w:val="00C96AB7"/>
    <w:rsid w:val="00C97187"/>
    <w:rsid w:val="00C97EAF"/>
    <w:rsid w:val="00C97EE3"/>
    <w:rsid w:val="00CA00A2"/>
    <w:rsid w:val="00CA0119"/>
    <w:rsid w:val="00CA02B4"/>
    <w:rsid w:val="00CA11FB"/>
    <w:rsid w:val="00CA13EE"/>
    <w:rsid w:val="00CA1CD2"/>
    <w:rsid w:val="00CA1EDB"/>
    <w:rsid w:val="00CA210C"/>
    <w:rsid w:val="00CA2BA5"/>
    <w:rsid w:val="00CA3261"/>
    <w:rsid w:val="00CA371D"/>
    <w:rsid w:val="00CA3724"/>
    <w:rsid w:val="00CA3BA3"/>
    <w:rsid w:val="00CA3C17"/>
    <w:rsid w:val="00CA3D29"/>
    <w:rsid w:val="00CA3E47"/>
    <w:rsid w:val="00CA3FC4"/>
    <w:rsid w:val="00CA4007"/>
    <w:rsid w:val="00CA4F3F"/>
    <w:rsid w:val="00CA5AC4"/>
    <w:rsid w:val="00CA6083"/>
    <w:rsid w:val="00CA61D2"/>
    <w:rsid w:val="00CA6695"/>
    <w:rsid w:val="00CA6F24"/>
    <w:rsid w:val="00CA7420"/>
    <w:rsid w:val="00CA7998"/>
    <w:rsid w:val="00CA7C97"/>
    <w:rsid w:val="00CB04CF"/>
    <w:rsid w:val="00CB0B1B"/>
    <w:rsid w:val="00CB0C82"/>
    <w:rsid w:val="00CB3445"/>
    <w:rsid w:val="00CB3595"/>
    <w:rsid w:val="00CB376B"/>
    <w:rsid w:val="00CB3A39"/>
    <w:rsid w:val="00CB3BF0"/>
    <w:rsid w:val="00CB4F18"/>
    <w:rsid w:val="00CB5121"/>
    <w:rsid w:val="00CB5792"/>
    <w:rsid w:val="00CB5948"/>
    <w:rsid w:val="00CB5991"/>
    <w:rsid w:val="00CB5B1A"/>
    <w:rsid w:val="00CB5E23"/>
    <w:rsid w:val="00CB5F2A"/>
    <w:rsid w:val="00CB634F"/>
    <w:rsid w:val="00CB6C0C"/>
    <w:rsid w:val="00CB6EDF"/>
    <w:rsid w:val="00CB7341"/>
    <w:rsid w:val="00CB7641"/>
    <w:rsid w:val="00CB7864"/>
    <w:rsid w:val="00CB7ABC"/>
    <w:rsid w:val="00CB7C4C"/>
    <w:rsid w:val="00CB7CD1"/>
    <w:rsid w:val="00CC0B64"/>
    <w:rsid w:val="00CC112E"/>
    <w:rsid w:val="00CC189F"/>
    <w:rsid w:val="00CC1B73"/>
    <w:rsid w:val="00CC1D54"/>
    <w:rsid w:val="00CC221E"/>
    <w:rsid w:val="00CC24F2"/>
    <w:rsid w:val="00CC30FD"/>
    <w:rsid w:val="00CC3F21"/>
    <w:rsid w:val="00CC429F"/>
    <w:rsid w:val="00CC47EB"/>
    <w:rsid w:val="00CC4973"/>
    <w:rsid w:val="00CC5044"/>
    <w:rsid w:val="00CC552F"/>
    <w:rsid w:val="00CC66A7"/>
    <w:rsid w:val="00CC731C"/>
    <w:rsid w:val="00CC754C"/>
    <w:rsid w:val="00CC774C"/>
    <w:rsid w:val="00CC7DA9"/>
    <w:rsid w:val="00CD0266"/>
    <w:rsid w:val="00CD05CD"/>
    <w:rsid w:val="00CD05F7"/>
    <w:rsid w:val="00CD0F71"/>
    <w:rsid w:val="00CD1125"/>
    <w:rsid w:val="00CD142C"/>
    <w:rsid w:val="00CD185F"/>
    <w:rsid w:val="00CD18D0"/>
    <w:rsid w:val="00CD1969"/>
    <w:rsid w:val="00CD2C77"/>
    <w:rsid w:val="00CD2D97"/>
    <w:rsid w:val="00CD3414"/>
    <w:rsid w:val="00CD34AB"/>
    <w:rsid w:val="00CD3A4C"/>
    <w:rsid w:val="00CD3E05"/>
    <w:rsid w:val="00CD3E82"/>
    <w:rsid w:val="00CD3F5D"/>
    <w:rsid w:val="00CD3F90"/>
    <w:rsid w:val="00CD4143"/>
    <w:rsid w:val="00CD4466"/>
    <w:rsid w:val="00CD44B7"/>
    <w:rsid w:val="00CD55F2"/>
    <w:rsid w:val="00CD5A15"/>
    <w:rsid w:val="00CD5DD2"/>
    <w:rsid w:val="00CD67D2"/>
    <w:rsid w:val="00CD6D51"/>
    <w:rsid w:val="00CD7105"/>
    <w:rsid w:val="00CD7353"/>
    <w:rsid w:val="00CD7479"/>
    <w:rsid w:val="00CD75AC"/>
    <w:rsid w:val="00CD76FE"/>
    <w:rsid w:val="00CD7ABB"/>
    <w:rsid w:val="00CE0941"/>
    <w:rsid w:val="00CE0999"/>
    <w:rsid w:val="00CE0CD6"/>
    <w:rsid w:val="00CE0EC2"/>
    <w:rsid w:val="00CE1053"/>
    <w:rsid w:val="00CE16A6"/>
    <w:rsid w:val="00CE1837"/>
    <w:rsid w:val="00CE1F55"/>
    <w:rsid w:val="00CE2B98"/>
    <w:rsid w:val="00CE30E9"/>
    <w:rsid w:val="00CE3ADD"/>
    <w:rsid w:val="00CE40C4"/>
    <w:rsid w:val="00CE423F"/>
    <w:rsid w:val="00CE4BDB"/>
    <w:rsid w:val="00CE4F70"/>
    <w:rsid w:val="00CE4FE4"/>
    <w:rsid w:val="00CE588D"/>
    <w:rsid w:val="00CE59D1"/>
    <w:rsid w:val="00CE5ACD"/>
    <w:rsid w:val="00CE5CEA"/>
    <w:rsid w:val="00CE6545"/>
    <w:rsid w:val="00CE71C4"/>
    <w:rsid w:val="00CE745D"/>
    <w:rsid w:val="00CE7B8A"/>
    <w:rsid w:val="00CF0045"/>
    <w:rsid w:val="00CF057E"/>
    <w:rsid w:val="00CF05BF"/>
    <w:rsid w:val="00CF06D8"/>
    <w:rsid w:val="00CF0784"/>
    <w:rsid w:val="00CF07C2"/>
    <w:rsid w:val="00CF0DB9"/>
    <w:rsid w:val="00CF11CF"/>
    <w:rsid w:val="00CF1430"/>
    <w:rsid w:val="00CF1520"/>
    <w:rsid w:val="00CF18B7"/>
    <w:rsid w:val="00CF1B8C"/>
    <w:rsid w:val="00CF2194"/>
    <w:rsid w:val="00CF21D3"/>
    <w:rsid w:val="00CF2233"/>
    <w:rsid w:val="00CF357B"/>
    <w:rsid w:val="00CF3594"/>
    <w:rsid w:val="00CF359C"/>
    <w:rsid w:val="00CF3608"/>
    <w:rsid w:val="00CF3691"/>
    <w:rsid w:val="00CF3882"/>
    <w:rsid w:val="00CF422E"/>
    <w:rsid w:val="00CF5735"/>
    <w:rsid w:val="00CF6179"/>
    <w:rsid w:val="00CF67F5"/>
    <w:rsid w:val="00CF685B"/>
    <w:rsid w:val="00CF6D58"/>
    <w:rsid w:val="00CF6EB0"/>
    <w:rsid w:val="00CF70AE"/>
    <w:rsid w:val="00CF75B1"/>
    <w:rsid w:val="00CF76CD"/>
    <w:rsid w:val="00CF773C"/>
    <w:rsid w:val="00CF78FE"/>
    <w:rsid w:val="00CF7ECE"/>
    <w:rsid w:val="00D0077E"/>
    <w:rsid w:val="00D00CFC"/>
    <w:rsid w:val="00D00F8A"/>
    <w:rsid w:val="00D0221A"/>
    <w:rsid w:val="00D026AE"/>
    <w:rsid w:val="00D0276C"/>
    <w:rsid w:val="00D02A1A"/>
    <w:rsid w:val="00D02AA5"/>
    <w:rsid w:val="00D02D85"/>
    <w:rsid w:val="00D02F9E"/>
    <w:rsid w:val="00D03513"/>
    <w:rsid w:val="00D036D7"/>
    <w:rsid w:val="00D039B6"/>
    <w:rsid w:val="00D03C59"/>
    <w:rsid w:val="00D03DC3"/>
    <w:rsid w:val="00D03EB9"/>
    <w:rsid w:val="00D0408A"/>
    <w:rsid w:val="00D0409F"/>
    <w:rsid w:val="00D0410C"/>
    <w:rsid w:val="00D04312"/>
    <w:rsid w:val="00D051DF"/>
    <w:rsid w:val="00D05581"/>
    <w:rsid w:val="00D05F67"/>
    <w:rsid w:val="00D06021"/>
    <w:rsid w:val="00D06039"/>
    <w:rsid w:val="00D06052"/>
    <w:rsid w:val="00D06111"/>
    <w:rsid w:val="00D06113"/>
    <w:rsid w:val="00D0633C"/>
    <w:rsid w:val="00D069C1"/>
    <w:rsid w:val="00D06A7A"/>
    <w:rsid w:val="00D06EF9"/>
    <w:rsid w:val="00D070AF"/>
    <w:rsid w:val="00D07590"/>
    <w:rsid w:val="00D07E13"/>
    <w:rsid w:val="00D07F00"/>
    <w:rsid w:val="00D102D2"/>
    <w:rsid w:val="00D1073D"/>
    <w:rsid w:val="00D10A3A"/>
    <w:rsid w:val="00D10DEF"/>
    <w:rsid w:val="00D11609"/>
    <w:rsid w:val="00D12409"/>
    <w:rsid w:val="00D1254B"/>
    <w:rsid w:val="00D12855"/>
    <w:rsid w:val="00D12CCC"/>
    <w:rsid w:val="00D138BF"/>
    <w:rsid w:val="00D13B60"/>
    <w:rsid w:val="00D13C9D"/>
    <w:rsid w:val="00D14118"/>
    <w:rsid w:val="00D145A1"/>
    <w:rsid w:val="00D153E3"/>
    <w:rsid w:val="00D15549"/>
    <w:rsid w:val="00D155AF"/>
    <w:rsid w:val="00D15FDB"/>
    <w:rsid w:val="00D1616F"/>
    <w:rsid w:val="00D1632E"/>
    <w:rsid w:val="00D1655D"/>
    <w:rsid w:val="00D166DB"/>
    <w:rsid w:val="00D16A5C"/>
    <w:rsid w:val="00D16C38"/>
    <w:rsid w:val="00D170E5"/>
    <w:rsid w:val="00D17159"/>
    <w:rsid w:val="00D17C58"/>
    <w:rsid w:val="00D17F56"/>
    <w:rsid w:val="00D17F6A"/>
    <w:rsid w:val="00D202A7"/>
    <w:rsid w:val="00D20388"/>
    <w:rsid w:val="00D21087"/>
    <w:rsid w:val="00D2149B"/>
    <w:rsid w:val="00D217AF"/>
    <w:rsid w:val="00D21994"/>
    <w:rsid w:val="00D21EC2"/>
    <w:rsid w:val="00D21F92"/>
    <w:rsid w:val="00D221BC"/>
    <w:rsid w:val="00D221CE"/>
    <w:rsid w:val="00D22364"/>
    <w:rsid w:val="00D23BE2"/>
    <w:rsid w:val="00D24588"/>
    <w:rsid w:val="00D2483D"/>
    <w:rsid w:val="00D24B75"/>
    <w:rsid w:val="00D2558E"/>
    <w:rsid w:val="00D258CF"/>
    <w:rsid w:val="00D25D89"/>
    <w:rsid w:val="00D266B3"/>
    <w:rsid w:val="00D26DE6"/>
    <w:rsid w:val="00D274E3"/>
    <w:rsid w:val="00D27525"/>
    <w:rsid w:val="00D27BAA"/>
    <w:rsid w:val="00D27D0D"/>
    <w:rsid w:val="00D30181"/>
    <w:rsid w:val="00D30384"/>
    <w:rsid w:val="00D30FD0"/>
    <w:rsid w:val="00D31D8C"/>
    <w:rsid w:val="00D31D8E"/>
    <w:rsid w:val="00D323FB"/>
    <w:rsid w:val="00D324BA"/>
    <w:rsid w:val="00D324D8"/>
    <w:rsid w:val="00D325A0"/>
    <w:rsid w:val="00D32B59"/>
    <w:rsid w:val="00D33251"/>
    <w:rsid w:val="00D33889"/>
    <w:rsid w:val="00D33D4B"/>
    <w:rsid w:val="00D33E36"/>
    <w:rsid w:val="00D33F37"/>
    <w:rsid w:val="00D34802"/>
    <w:rsid w:val="00D34C49"/>
    <w:rsid w:val="00D3589A"/>
    <w:rsid w:val="00D35954"/>
    <w:rsid w:val="00D35E99"/>
    <w:rsid w:val="00D36537"/>
    <w:rsid w:val="00D366CF"/>
    <w:rsid w:val="00D36C97"/>
    <w:rsid w:val="00D372D0"/>
    <w:rsid w:val="00D37456"/>
    <w:rsid w:val="00D37882"/>
    <w:rsid w:val="00D400A4"/>
    <w:rsid w:val="00D4016D"/>
    <w:rsid w:val="00D404FB"/>
    <w:rsid w:val="00D405AB"/>
    <w:rsid w:val="00D406D7"/>
    <w:rsid w:val="00D40CDF"/>
    <w:rsid w:val="00D41160"/>
    <w:rsid w:val="00D42441"/>
    <w:rsid w:val="00D428F6"/>
    <w:rsid w:val="00D42FE2"/>
    <w:rsid w:val="00D434CA"/>
    <w:rsid w:val="00D43B70"/>
    <w:rsid w:val="00D43EA0"/>
    <w:rsid w:val="00D4415C"/>
    <w:rsid w:val="00D443F0"/>
    <w:rsid w:val="00D44554"/>
    <w:rsid w:val="00D44767"/>
    <w:rsid w:val="00D44944"/>
    <w:rsid w:val="00D44D8A"/>
    <w:rsid w:val="00D45429"/>
    <w:rsid w:val="00D454A9"/>
    <w:rsid w:val="00D45790"/>
    <w:rsid w:val="00D45D71"/>
    <w:rsid w:val="00D4638C"/>
    <w:rsid w:val="00D46BBE"/>
    <w:rsid w:val="00D4724A"/>
    <w:rsid w:val="00D47504"/>
    <w:rsid w:val="00D4777F"/>
    <w:rsid w:val="00D47D88"/>
    <w:rsid w:val="00D47F51"/>
    <w:rsid w:val="00D50636"/>
    <w:rsid w:val="00D508F9"/>
    <w:rsid w:val="00D51097"/>
    <w:rsid w:val="00D516C0"/>
    <w:rsid w:val="00D522FB"/>
    <w:rsid w:val="00D52519"/>
    <w:rsid w:val="00D52AF2"/>
    <w:rsid w:val="00D52D22"/>
    <w:rsid w:val="00D52E6D"/>
    <w:rsid w:val="00D52EF9"/>
    <w:rsid w:val="00D53276"/>
    <w:rsid w:val="00D5365A"/>
    <w:rsid w:val="00D53661"/>
    <w:rsid w:val="00D53F19"/>
    <w:rsid w:val="00D54A30"/>
    <w:rsid w:val="00D54AAB"/>
    <w:rsid w:val="00D54D4C"/>
    <w:rsid w:val="00D54D5C"/>
    <w:rsid w:val="00D54F46"/>
    <w:rsid w:val="00D55354"/>
    <w:rsid w:val="00D55A3E"/>
    <w:rsid w:val="00D56181"/>
    <w:rsid w:val="00D56435"/>
    <w:rsid w:val="00D564EA"/>
    <w:rsid w:val="00D565B5"/>
    <w:rsid w:val="00D579F8"/>
    <w:rsid w:val="00D57FE3"/>
    <w:rsid w:val="00D60871"/>
    <w:rsid w:val="00D60FB0"/>
    <w:rsid w:val="00D61027"/>
    <w:rsid w:val="00D611DB"/>
    <w:rsid w:val="00D616D1"/>
    <w:rsid w:val="00D619C0"/>
    <w:rsid w:val="00D61F1E"/>
    <w:rsid w:val="00D6210C"/>
    <w:rsid w:val="00D624E7"/>
    <w:rsid w:val="00D63836"/>
    <w:rsid w:val="00D63C8F"/>
    <w:rsid w:val="00D63EC8"/>
    <w:rsid w:val="00D641A2"/>
    <w:rsid w:val="00D644B3"/>
    <w:rsid w:val="00D64922"/>
    <w:rsid w:val="00D6544D"/>
    <w:rsid w:val="00D6605B"/>
    <w:rsid w:val="00D6697A"/>
    <w:rsid w:val="00D66DDB"/>
    <w:rsid w:val="00D67034"/>
    <w:rsid w:val="00D67069"/>
    <w:rsid w:val="00D67CB6"/>
    <w:rsid w:val="00D7073B"/>
    <w:rsid w:val="00D70AE2"/>
    <w:rsid w:val="00D70B0D"/>
    <w:rsid w:val="00D70CE2"/>
    <w:rsid w:val="00D71806"/>
    <w:rsid w:val="00D71DDE"/>
    <w:rsid w:val="00D732E2"/>
    <w:rsid w:val="00D73597"/>
    <w:rsid w:val="00D7412F"/>
    <w:rsid w:val="00D74195"/>
    <w:rsid w:val="00D741A0"/>
    <w:rsid w:val="00D74A41"/>
    <w:rsid w:val="00D74E7A"/>
    <w:rsid w:val="00D757C7"/>
    <w:rsid w:val="00D75808"/>
    <w:rsid w:val="00D75D64"/>
    <w:rsid w:val="00D7692A"/>
    <w:rsid w:val="00D76D72"/>
    <w:rsid w:val="00D76DA9"/>
    <w:rsid w:val="00D779F7"/>
    <w:rsid w:val="00D8014E"/>
    <w:rsid w:val="00D80183"/>
    <w:rsid w:val="00D804E1"/>
    <w:rsid w:val="00D80653"/>
    <w:rsid w:val="00D80B22"/>
    <w:rsid w:val="00D80F04"/>
    <w:rsid w:val="00D80F84"/>
    <w:rsid w:val="00D818B6"/>
    <w:rsid w:val="00D819B4"/>
    <w:rsid w:val="00D81C3F"/>
    <w:rsid w:val="00D81F51"/>
    <w:rsid w:val="00D822EF"/>
    <w:rsid w:val="00D82315"/>
    <w:rsid w:val="00D831D5"/>
    <w:rsid w:val="00D838C0"/>
    <w:rsid w:val="00D83C27"/>
    <w:rsid w:val="00D84690"/>
    <w:rsid w:val="00D849DD"/>
    <w:rsid w:val="00D84C5E"/>
    <w:rsid w:val="00D85255"/>
    <w:rsid w:val="00D857C8"/>
    <w:rsid w:val="00D859A0"/>
    <w:rsid w:val="00D85E99"/>
    <w:rsid w:val="00D86070"/>
    <w:rsid w:val="00D868CD"/>
    <w:rsid w:val="00D86D26"/>
    <w:rsid w:val="00D86D80"/>
    <w:rsid w:val="00D872CE"/>
    <w:rsid w:val="00D875A6"/>
    <w:rsid w:val="00D87C0F"/>
    <w:rsid w:val="00D90292"/>
    <w:rsid w:val="00D909A7"/>
    <w:rsid w:val="00D90A4C"/>
    <w:rsid w:val="00D90B8F"/>
    <w:rsid w:val="00D90E73"/>
    <w:rsid w:val="00D9101F"/>
    <w:rsid w:val="00D9139E"/>
    <w:rsid w:val="00D9153F"/>
    <w:rsid w:val="00D916B6"/>
    <w:rsid w:val="00D919DA"/>
    <w:rsid w:val="00D91CE2"/>
    <w:rsid w:val="00D922B9"/>
    <w:rsid w:val="00D929AD"/>
    <w:rsid w:val="00D93039"/>
    <w:rsid w:val="00D93B4E"/>
    <w:rsid w:val="00D947EF"/>
    <w:rsid w:val="00D94EEE"/>
    <w:rsid w:val="00D953CD"/>
    <w:rsid w:val="00D9551B"/>
    <w:rsid w:val="00D9572A"/>
    <w:rsid w:val="00D9597E"/>
    <w:rsid w:val="00D959E7"/>
    <w:rsid w:val="00D95A03"/>
    <w:rsid w:val="00D95D4D"/>
    <w:rsid w:val="00D9602D"/>
    <w:rsid w:val="00D9666D"/>
    <w:rsid w:val="00D96C41"/>
    <w:rsid w:val="00D96FA9"/>
    <w:rsid w:val="00D97663"/>
    <w:rsid w:val="00D977D6"/>
    <w:rsid w:val="00DA0055"/>
    <w:rsid w:val="00DA0229"/>
    <w:rsid w:val="00DA064B"/>
    <w:rsid w:val="00DA0889"/>
    <w:rsid w:val="00DA0B0D"/>
    <w:rsid w:val="00DA0D7A"/>
    <w:rsid w:val="00DA119A"/>
    <w:rsid w:val="00DA1533"/>
    <w:rsid w:val="00DA1F75"/>
    <w:rsid w:val="00DA234B"/>
    <w:rsid w:val="00DA29FF"/>
    <w:rsid w:val="00DA33A0"/>
    <w:rsid w:val="00DA35F6"/>
    <w:rsid w:val="00DA37D4"/>
    <w:rsid w:val="00DA3804"/>
    <w:rsid w:val="00DA38FB"/>
    <w:rsid w:val="00DA3BF2"/>
    <w:rsid w:val="00DA4003"/>
    <w:rsid w:val="00DA446A"/>
    <w:rsid w:val="00DA4F80"/>
    <w:rsid w:val="00DA5235"/>
    <w:rsid w:val="00DA608C"/>
    <w:rsid w:val="00DA62DB"/>
    <w:rsid w:val="00DA63F7"/>
    <w:rsid w:val="00DA6764"/>
    <w:rsid w:val="00DA6A92"/>
    <w:rsid w:val="00DA6C1C"/>
    <w:rsid w:val="00DA70E1"/>
    <w:rsid w:val="00DB01E4"/>
    <w:rsid w:val="00DB0617"/>
    <w:rsid w:val="00DB0821"/>
    <w:rsid w:val="00DB0997"/>
    <w:rsid w:val="00DB0A39"/>
    <w:rsid w:val="00DB1495"/>
    <w:rsid w:val="00DB2358"/>
    <w:rsid w:val="00DB2D6B"/>
    <w:rsid w:val="00DB3CAA"/>
    <w:rsid w:val="00DB3F15"/>
    <w:rsid w:val="00DB3F46"/>
    <w:rsid w:val="00DB4D66"/>
    <w:rsid w:val="00DB5289"/>
    <w:rsid w:val="00DB5711"/>
    <w:rsid w:val="00DB5772"/>
    <w:rsid w:val="00DB5D12"/>
    <w:rsid w:val="00DB6097"/>
    <w:rsid w:val="00DB6B2E"/>
    <w:rsid w:val="00DB6E22"/>
    <w:rsid w:val="00DB6F71"/>
    <w:rsid w:val="00DC018A"/>
    <w:rsid w:val="00DC0DD7"/>
    <w:rsid w:val="00DC1348"/>
    <w:rsid w:val="00DC159D"/>
    <w:rsid w:val="00DC1A5F"/>
    <w:rsid w:val="00DC1B41"/>
    <w:rsid w:val="00DC203A"/>
    <w:rsid w:val="00DC2978"/>
    <w:rsid w:val="00DC2AF9"/>
    <w:rsid w:val="00DC2D02"/>
    <w:rsid w:val="00DC37C8"/>
    <w:rsid w:val="00DC3C2E"/>
    <w:rsid w:val="00DC3D12"/>
    <w:rsid w:val="00DC4243"/>
    <w:rsid w:val="00DC42E1"/>
    <w:rsid w:val="00DC4C50"/>
    <w:rsid w:val="00DC4EB0"/>
    <w:rsid w:val="00DC54F2"/>
    <w:rsid w:val="00DC5A8F"/>
    <w:rsid w:val="00DC5D80"/>
    <w:rsid w:val="00DC5E68"/>
    <w:rsid w:val="00DC61A7"/>
    <w:rsid w:val="00DC6268"/>
    <w:rsid w:val="00DC62AB"/>
    <w:rsid w:val="00DC62FD"/>
    <w:rsid w:val="00DC68D7"/>
    <w:rsid w:val="00DC6BBE"/>
    <w:rsid w:val="00DC713A"/>
    <w:rsid w:val="00DC7B23"/>
    <w:rsid w:val="00DD12F3"/>
    <w:rsid w:val="00DD164D"/>
    <w:rsid w:val="00DD16F7"/>
    <w:rsid w:val="00DD1897"/>
    <w:rsid w:val="00DD1988"/>
    <w:rsid w:val="00DD1C9D"/>
    <w:rsid w:val="00DD1CCC"/>
    <w:rsid w:val="00DD1CF3"/>
    <w:rsid w:val="00DD22E7"/>
    <w:rsid w:val="00DD2966"/>
    <w:rsid w:val="00DD2CA5"/>
    <w:rsid w:val="00DD3408"/>
    <w:rsid w:val="00DD3532"/>
    <w:rsid w:val="00DD35AE"/>
    <w:rsid w:val="00DD36BA"/>
    <w:rsid w:val="00DD3A0B"/>
    <w:rsid w:val="00DD3AC0"/>
    <w:rsid w:val="00DD3B71"/>
    <w:rsid w:val="00DD3DC3"/>
    <w:rsid w:val="00DD4BFB"/>
    <w:rsid w:val="00DD4CB4"/>
    <w:rsid w:val="00DD518A"/>
    <w:rsid w:val="00DD6545"/>
    <w:rsid w:val="00DD691F"/>
    <w:rsid w:val="00DD6984"/>
    <w:rsid w:val="00DD6BA1"/>
    <w:rsid w:val="00DD7AE6"/>
    <w:rsid w:val="00DD8CC6"/>
    <w:rsid w:val="00DE1071"/>
    <w:rsid w:val="00DE1EE5"/>
    <w:rsid w:val="00DE222A"/>
    <w:rsid w:val="00DE248E"/>
    <w:rsid w:val="00DE2B41"/>
    <w:rsid w:val="00DE2C56"/>
    <w:rsid w:val="00DE2E15"/>
    <w:rsid w:val="00DE34DC"/>
    <w:rsid w:val="00DE3F45"/>
    <w:rsid w:val="00DE3FAB"/>
    <w:rsid w:val="00DE400A"/>
    <w:rsid w:val="00DE411D"/>
    <w:rsid w:val="00DE42C2"/>
    <w:rsid w:val="00DE444E"/>
    <w:rsid w:val="00DE46D5"/>
    <w:rsid w:val="00DE4DD7"/>
    <w:rsid w:val="00DE4E12"/>
    <w:rsid w:val="00DE5133"/>
    <w:rsid w:val="00DE527C"/>
    <w:rsid w:val="00DE585C"/>
    <w:rsid w:val="00DE58BE"/>
    <w:rsid w:val="00DE5F4C"/>
    <w:rsid w:val="00DE5FD8"/>
    <w:rsid w:val="00DE6459"/>
    <w:rsid w:val="00DE668D"/>
    <w:rsid w:val="00DE68C4"/>
    <w:rsid w:val="00DE68D5"/>
    <w:rsid w:val="00DE7197"/>
    <w:rsid w:val="00DE735A"/>
    <w:rsid w:val="00DE7E04"/>
    <w:rsid w:val="00DF00E8"/>
    <w:rsid w:val="00DF0974"/>
    <w:rsid w:val="00DF186A"/>
    <w:rsid w:val="00DF20EF"/>
    <w:rsid w:val="00DF2A76"/>
    <w:rsid w:val="00DF3082"/>
    <w:rsid w:val="00DF315D"/>
    <w:rsid w:val="00DF3A42"/>
    <w:rsid w:val="00DF41EF"/>
    <w:rsid w:val="00DF42C6"/>
    <w:rsid w:val="00DF44CF"/>
    <w:rsid w:val="00DF4531"/>
    <w:rsid w:val="00DF48EB"/>
    <w:rsid w:val="00DF4F79"/>
    <w:rsid w:val="00DF5079"/>
    <w:rsid w:val="00DF5193"/>
    <w:rsid w:val="00DF57EE"/>
    <w:rsid w:val="00DF5BC9"/>
    <w:rsid w:val="00DF695E"/>
    <w:rsid w:val="00DF6C53"/>
    <w:rsid w:val="00DF72B3"/>
    <w:rsid w:val="00E00426"/>
    <w:rsid w:val="00E00438"/>
    <w:rsid w:val="00E00528"/>
    <w:rsid w:val="00E006C9"/>
    <w:rsid w:val="00E00AB4"/>
    <w:rsid w:val="00E01631"/>
    <w:rsid w:val="00E020B8"/>
    <w:rsid w:val="00E02A86"/>
    <w:rsid w:val="00E02BFA"/>
    <w:rsid w:val="00E03796"/>
    <w:rsid w:val="00E03E6A"/>
    <w:rsid w:val="00E04820"/>
    <w:rsid w:val="00E04877"/>
    <w:rsid w:val="00E04AF0"/>
    <w:rsid w:val="00E04E44"/>
    <w:rsid w:val="00E04E70"/>
    <w:rsid w:val="00E05AC4"/>
    <w:rsid w:val="00E05F8C"/>
    <w:rsid w:val="00E0630F"/>
    <w:rsid w:val="00E0635D"/>
    <w:rsid w:val="00E06BCF"/>
    <w:rsid w:val="00E07598"/>
    <w:rsid w:val="00E07A56"/>
    <w:rsid w:val="00E07E97"/>
    <w:rsid w:val="00E07F59"/>
    <w:rsid w:val="00E100C2"/>
    <w:rsid w:val="00E10353"/>
    <w:rsid w:val="00E107C6"/>
    <w:rsid w:val="00E10812"/>
    <w:rsid w:val="00E10E13"/>
    <w:rsid w:val="00E11642"/>
    <w:rsid w:val="00E11BE9"/>
    <w:rsid w:val="00E11D35"/>
    <w:rsid w:val="00E1230F"/>
    <w:rsid w:val="00E123B4"/>
    <w:rsid w:val="00E12445"/>
    <w:rsid w:val="00E1267E"/>
    <w:rsid w:val="00E145D5"/>
    <w:rsid w:val="00E14D30"/>
    <w:rsid w:val="00E1569E"/>
    <w:rsid w:val="00E157A7"/>
    <w:rsid w:val="00E158F8"/>
    <w:rsid w:val="00E1593D"/>
    <w:rsid w:val="00E15B7B"/>
    <w:rsid w:val="00E15C09"/>
    <w:rsid w:val="00E16214"/>
    <w:rsid w:val="00E162F1"/>
    <w:rsid w:val="00E16642"/>
    <w:rsid w:val="00E16900"/>
    <w:rsid w:val="00E16FE7"/>
    <w:rsid w:val="00E1721E"/>
    <w:rsid w:val="00E1740F"/>
    <w:rsid w:val="00E17BE2"/>
    <w:rsid w:val="00E20343"/>
    <w:rsid w:val="00E205E2"/>
    <w:rsid w:val="00E20779"/>
    <w:rsid w:val="00E209BD"/>
    <w:rsid w:val="00E210CC"/>
    <w:rsid w:val="00E21442"/>
    <w:rsid w:val="00E21AD2"/>
    <w:rsid w:val="00E21C8F"/>
    <w:rsid w:val="00E23043"/>
    <w:rsid w:val="00E23206"/>
    <w:rsid w:val="00E23817"/>
    <w:rsid w:val="00E23949"/>
    <w:rsid w:val="00E25E64"/>
    <w:rsid w:val="00E265F5"/>
    <w:rsid w:val="00E2690A"/>
    <w:rsid w:val="00E27A84"/>
    <w:rsid w:val="00E27CA3"/>
    <w:rsid w:val="00E27CAB"/>
    <w:rsid w:val="00E3093E"/>
    <w:rsid w:val="00E31065"/>
    <w:rsid w:val="00E3178C"/>
    <w:rsid w:val="00E31D16"/>
    <w:rsid w:val="00E32276"/>
    <w:rsid w:val="00E326EE"/>
    <w:rsid w:val="00E32AC2"/>
    <w:rsid w:val="00E330C0"/>
    <w:rsid w:val="00E33909"/>
    <w:rsid w:val="00E33AC9"/>
    <w:rsid w:val="00E33BB2"/>
    <w:rsid w:val="00E34038"/>
    <w:rsid w:val="00E340EC"/>
    <w:rsid w:val="00E343A9"/>
    <w:rsid w:val="00E352CB"/>
    <w:rsid w:val="00E35427"/>
    <w:rsid w:val="00E357A0"/>
    <w:rsid w:val="00E35D52"/>
    <w:rsid w:val="00E3607B"/>
    <w:rsid w:val="00E36B42"/>
    <w:rsid w:val="00E36F15"/>
    <w:rsid w:val="00E36FE4"/>
    <w:rsid w:val="00E3710E"/>
    <w:rsid w:val="00E3785F"/>
    <w:rsid w:val="00E3796A"/>
    <w:rsid w:val="00E37CE0"/>
    <w:rsid w:val="00E37E50"/>
    <w:rsid w:val="00E37E5B"/>
    <w:rsid w:val="00E37F66"/>
    <w:rsid w:val="00E40190"/>
    <w:rsid w:val="00E40497"/>
    <w:rsid w:val="00E4067C"/>
    <w:rsid w:val="00E407D7"/>
    <w:rsid w:val="00E40EC9"/>
    <w:rsid w:val="00E40FFA"/>
    <w:rsid w:val="00E411DF"/>
    <w:rsid w:val="00E411E5"/>
    <w:rsid w:val="00E41223"/>
    <w:rsid w:val="00E4139B"/>
    <w:rsid w:val="00E41437"/>
    <w:rsid w:val="00E41712"/>
    <w:rsid w:val="00E420D1"/>
    <w:rsid w:val="00E42DA8"/>
    <w:rsid w:val="00E42DBC"/>
    <w:rsid w:val="00E4315B"/>
    <w:rsid w:val="00E43453"/>
    <w:rsid w:val="00E4393A"/>
    <w:rsid w:val="00E43AB5"/>
    <w:rsid w:val="00E44685"/>
    <w:rsid w:val="00E44815"/>
    <w:rsid w:val="00E449E7"/>
    <w:rsid w:val="00E44B02"/>
    <w:rsid w:val="00E44D91"/>
    <w:rsid w:val="00E4522A"/>
    <w:rsid w:val="00E453D2"/>
    <w:rsid w:val="00E45E92"/>
    <w:rsid w:val="00E46680"/>
    <w:rsid w:val="00E4675D"/>
    <w:rsid w:val="00E477EE"/>
    <w:rsid w:val="00E479FE"/>
    <w:rsid w:val="00E47B00"/>
    <w:rsid w:val="00E47C0E"/>
    <w:rsid w:val="00E47C19"/>
    <w:rsid w:val="00E50DCC"/>
    <w:rsid w:val="00E51158"/>
    <w:rsid w:val="00E518CD"/>
    <w:rsid w:val="00E51A07"/>
    <w:rsid w:val="00E51FA5"/>
    <w:rsid w:val="00E52101"/>
    <w:rsid w:val="00E521A2"/>
    <w:rsid w:val="00E52830"/>
    <w:rsid w:val="00E52E5B"/>
    <w:rsid w:val="00E53078"/>
    <w:rsid w:val="00E53426"/>
    <w:rsid w:val="00E53ED7"/>
    <w:rsid w:val="00E541F0"/>
    <w:rsid w:val="00E54405"/>
    <w:rsid w:val="00E544E2"/>
    <w:rsid w:val="00E5454B"/>
    <w:rsid w:val="00E548B2"/>
    <w:rsid w:val="00E54D1B"/>
    <w:rsid w:val="00E54E36"/>
    <w:rsid w:val="00E54EB1"/>
    <w:rsid w:val="00E556EB"/>
    <w:rsid w:val="00E55FC1"/>
    <w:rsid w:val="00E56848"/>
    <w:rsid w:val="00E56F38"/>
    <w:rsid w:val="00E571F6"/>
    <w:rsid w:val="00E574E2"/>
    <w:rsid w:val="00E57D75"/>
    <w:rsid w:val="00E60439"/>
    <w:rsid w:val="00E6114D"/>
    <w:rsid w:val="00E616CB"/>
    <w:rsid w:val="00E61E5D"/>
    <w:rsid w:val="00E62430"/>
    <w:rsid w:val="00E629DA"/>
    <w:rsid w:val="00E62C2C"/>
    <w:rsid w:val="00E62C39"/>
    <w:rsid w:val="00E63017"/>
    <w:rsid w:val="00E6346C"/>
    <w:rsid w:val="00E63470"/>
    <w:rsid w:val="00E63D01"/>
    <w:rsid w:val="00E63D47"/>
    <w:rsid w:val="00E64475"/>
    <w:rsid w:val="00E64A09"/>
    <w:rsid w:val="00E652A1"/>
    <w:rsid w:val="00E65544"/>
    <w:rsid w:val="00E65682"/>
    <w:rsid w:val="00E65EF8"/>
    <w:rsid w:val="00E662A2"/>
    <w:rsid w:val="00E66367"/>
    <w:rsid w:val="00E6689A"/>
    <w:rsid w:val="00E6731C"/>
    <w:rsid w:val="00E677C4"/>
    <w:rsid w:val="00E70508"/>
    <w:rsid w:val="00E70AC9"/>
    <w:rsid w:val="00E71187"/>
    <w:rsid w:val="00E7127D"/>
    <w:rsid w:val="00E7201A"/>
    <w:rsid w:val="00E72CDB"/>
    <w:rsid w:val="00E7344E"/>
    <w:rsid w:val="00E73615"/>
    <w:rsid w:val="00E73F2B"/>
    <w:rsid w:val="00E74082"/>
    <w:rsid w:val="00E7419E"/>
    <w:rsid w:val="00E743EE"/>
    <w:rsid w:val="00E747ED"/>
    <w:rsid w:val="00E74B98"/>
    <w:rsid w:val="00E74E64"/>
    <w:rsid w:val="00E750F6"/>
    <w:rsid w:val="00E754BC"/>
    <w:rsid w:val="00E757F2"/>
    <w:rsid w:val="00E75887"/>
    <w:rsid w:val="00E75C89"/>
    <w:rsid w:val="00E76409"/>
    <w:rsid w:val="00E7674A"/>
    <w:rsid w:val="00E76BB5"/>
    <w:rsid w:val="00E76D62"/>
    <w:rsid w:val="00E76EFB"/>
    <w:rsid w:val="00E7744D"/>
    <w:rsid w:val="00E778C0"/>
    <w:rsid w:val="00E802EB"/>
    <w:rsid w:val="00E80567"/>
    <w:rsid w:val="00E808B2"/>
    <w:rsid w:val="00E80C3F"/>
    <w:rsid w:val="00E80E8E"/>
    <w:rsid w:val="00E81076"/>
    <w:rsid w:val="00E81120"/>
    <w:rsid w:val="00E816A4"/>
    <w:rsid w:val="00E817B7"/>
    <w:rsid w:val="00E819B7"/>
    <w:rsid w:val="00E81E28"/>
    <w:rsid w:val="00E82388"/>
    <w:rsid w:val="00E823B4"/>
    <w:rsid w:val="00E8272F"/>
    <w:rsid w:val="00E82F56"/>
    <w:rsid w:val="00E82FC3"/>
    <w:rsid w:val="00E833CE"/>
    <w:rsid w:val="00E835B5"/>
    <w:rsid w:val="00E83A8F"/>
    <w:rsid w:val="00E84828"/>
    <w:rsid w:val="00E8497E"/>
    <w:rsid w:val="00E852D3"/>
    <w:rsid w:val="00E85669"/>
    <w:rsid w:val="00E85AFE"/>
    <w:rsid w:val="00E85C10"/>
    <w:rsid w:val="00E86206"/>
    <w:rsid w:val="00E86789"/>
    <w:rsid w:val="00E87B26"/>
    <w:rsid w:val="00E902F6"/>
    <w:rsid w:val="00E909AE"/>
    <w:rsid w:val="00E90CA1"/>
    <w:rsid w:val="00E90E1F"/>
    <w:rsid w:val="00E910A5"/>
    <w:rsid w:val="00E911C5"/>
    <w:rsid w:val="00E912BB"/>
    <w:rsid w:val="00E913C6"/>
    <w:rsid w:val="00E91DED"/>
    <w:rsid w:val="00E92053"/>
    <w:rsid w:val="00E92451"/>
    <w:rsid w:val="00E926A4"/>
    <w:rsid w:val="00E9293D"/>
    <w:rsid w:val="00E92EB1"/>
    <w:rsid w:val="00E93A8B"/>
    <w:rsid w:val="00E93F1E"/>
    <w:rsid w:val="00E94E2A"/>
    <w:rsid w:val="00E959B3"/>
    <w:rsid w:val="00E95E92"/>
    <w:rsid w:val="00E964D2"/>
    <w:rsid w:val="00E96980"/>
    <w:rsid w:val="00E97227"/>
    <w:rsid w:val="00E97587"/>
    <w:rsid w:val="00E97AD6"/>
    <w:rsid w:val="00E97F39"/>
    <w:rsid w:val="00EA0772"/>
    <w:rsid w:val="00EA0B9E"/>
    <w:rsid w:val="00EA0D72"/>
    <w:rsid w:val="00EA17FB"/>
    <w:rsid w:val="00EA1943"/>
    <w:rsid w:val="00EA1D7F"/>
    <w:rsid w:val="00EA1DAE"/>
    <w:rsid w:val="00EA310D"/>
    <w:rsid w:val="00EA33F9"/>
    <w:rsid w:val="00EA371B"/>
    <w:rsid w:val="00EA38E3"/>
    <w:rsid w:val="00EA3B5D"/>
    <w:rsid w:val="00EA40F6"/>
    <w:rsid w:val="00EA4A28"/>
    <w:rsid w:val="00EA54AC"/>
    <w:rsid w:val="00EA6420"/>
    <w:rsid w:val="00EA6717"/>
    <w:rsid w:val="00EA678C"/>
    <w:rsid w:val="00EA6994"/>
    <w:rsid w:val="00EA6D47"/>
    <w:rsid w:val="00EA7417"/>
    <w:rsid w:val="00EA7BA4"/>
    <w:rsid w:val="00EA7DE6"/>
    <w:rsid w:val="00EB002D"/>
    <w:rsid w:val="00EB081C"/>
    <w:rsid w:val="00EB0B39"/>
    <w:rsid w:val="00EB119E"/>
    <w:rsid w:val="00EB13C3"/>
    <w:rsid w:val="00EB13CB"/>
    <w:rsid w:val="00EB1643"/>
    <w:rsid w:val="00EB20AF"/>
    <w:rsid w:val="00EB216E"/>
    <w:rsid w:val="00EB2E3F"/>
    <w:rsid w:val="00EB33D9"/>
    <w:rsid w:val="00EB415A"/>
    <w:rsid w:val="00EB4561"/>
    <w:rsid w:val="00EB4962"/>
    <w:rsid w:val="00EB4D03"/>
    <w:rsid w:val="00EB566C"/>
    <w:rsid w:val="00EB5D59"/>
    <w:rsid w:val="00EB5E04"/>
    <w:rsid w:val="00EB69B3"/>
    <w:rsid w:val="00EB6CDF"/>
    <w:rsid w:val="00EB7180"/>
    <w:rsid w:val="00EB71F4"/>
    <w:rsid w:val="00EB79D6"/>
    <w:rsid w:val="00EB7D76"/>
    <w:rsid w:val="00EC00BC"/>
    <w:rsid w:val="00EC01CC"/>
    <w:rsid w:val="00EC092D"/>
    <w:rsid w:val="00EC0E3B"/>
    <w:rsid w:val="00EC168F"/>
    <w:rsid w:val="00EC1941"/>
    <w:rsid w:val="00EC1B8E"/>
    <w:rsid w:val="00EC1F45"/>
    <w:rsid w:val="00EC2498"/>
    <w:rsid w:val="00EC26E5"/>
    <w:rsid w:val="00EC3355"/>
    <w:rsid w:val="00EC3BA8"/>
    <w:rsid w:val="00EC4A39"/>
    <w:rsid w:val="00EC4A9F"/>
    <w:rsid w:val="00EC4CB8"/>
    <w:rsid w:val="00EC4CE0"/>
    <w:rsid w:val="00EC52F6"/>
    <w:rsid w:val="00EC56B8"/>
    <w:rsid w:val="00EC5ACC"/>
    <w:rsid w:val="00EC5C29"/>
    <w:rsid w:val="00EC5F67"/>
    <w:rsid w:val="00EC61BF"/>
    <w:rsid w:val="00EC63A6"/>
    <w:rsid w:val="00EC68FD"/>
    <w:rsid w:val="00EC755B"/>
    <w:rsid w:val="00EC7DA3"/>
    <w:rsid w:val="00ED0120"/>
    <w:rsid w:val="00ED03CA"/>
    <w:rsid w:val="00ED0558"/>
    <w:rsid w:val="00ED0726"/>
    <w:rsid w:val="00ED07F2"/>
    <w:rsid w:val="00ED0910"/>
    <w:rsid w:val="00ED1108"/>
    <w:rsid w:val="00ED1507"/>
    <w:rsid w:val="00ED18F9"/>
    <w:rsid w:val="00ED1DC7"/>
    <w:rsid w:val="00ED20B3"/>
    <w:rsid w:val="00ED2306"/>
    <w:rsid w:val="00ED2364"/>
    <w:rsid w:val="00ED23B2"/>
    <w:rsid w:val="00ED25BF"/>
    <w:rsid w:val="00ED2827"/>
    <w:rsid w:val="00ED2861"/>
    <w:rsid w:val="00ED39DB"/>
    <w:rsid w:val="00ED3C0D"/>
    <w:rsid w:val="00ED3E89"/>
    <w:rsid w:val="00ED43E2"/>
    <w:rsid w:val="00ED4B0E"/>
    <w:rsid w:val="00ED4B39"/>
    <w:rsid w:val="00ED5405"/>
    <w:rsid w:val="00ED546C"/>
    <w:rsid w:val="00ED6BA0"/>
    <w:rsid w:val="00EE04A0"/>
    <w:rsid w:val="00EE0819"/>
    <w:rsid w:val="00EE0A5C"/>
    <w:rsid w:val="00EE15E4"/>
    <w:rsid w:val="00EE16A0"/>
    <w:rsid w:val="00EE18B4"/>
    <w:rsid w:val="00EE1B9B"/>
    <w:rsid w:val="00EE1E04"/>
    <w:rsid w:val="00EE1E27"/>
    <w:rsid w:val="00EE2353"/>
    <w:rsid w:val="00EE39A4"/>
    <w:rsid w:val="00EE3B95"/>
    <w:rsid w:val="00EE3BFE"/>
    <w:rsid w:val="00EE4250"/>
    <w:rsid w:val="00EE42CF"/>
    <w:rsid w:val="00EE478F"/>
    <w:rsid w:val="00EE4D99"/>
    <w:rsid w:val="00EE541A"/>
    <w:rsid w:val="00EE555E"/>
    <w:rsid w:val="00EE558C"/>
    <w:rsid w:val="00EE5F91"/>
    <w:rsid w:val="00EE6A4C"/>
    <w:rsid w:val="00EE6BC4"/>
    <w:rsid w:val="00EE70D3"/>
    <w:rsid w:val="00EE73D8"/>
    <w:rsid w:val="00EE74DF"/>
    <w:rsid w:val="00EE779F"/>
    <w:rsid w:val="00EE7A56"/>
    <w:rsid w:val="00EE7AE4"/>
    <w:rsid w:val="00EE7B6B"/>
    <w:rsid w:val="00EE7BE8"/>
    <w:rsid w:val="00EE7DB0"/>
    <w:rsid w:val="00EF0360"/>
    <w:rsid w:val="00EF049E"/>
    <w:rsid w:val="00EF0D5E"/>
    <w:rsid w:val="00EF1295"/>
    <w:rsid w:val="00EF1451"/>
    <w:rsid w:val="00EF1614"/>
    <w:rsid w:val="00EF1A72"/>
    <w:rsid w:val="00EF1BDA"/>
    <w:rsid w:val="00EF2670"/>
    <w:rsid w:val="00EF2D16"/>
    <w:rsid w:val="00EF2D5A"/>
    <w:rsid w:val="00EF32AE"/>
    <w:rsid w:val="00EF42B7"/>
    <w:rsid w:val="00EF485D"/>
    <w:rsid w:val="00EF4DB0"/>
    <w:rsid w:val="00EF4E66"/>
    <w:rsid w:val="00EF4E9D"/>
    <w:rsid w:val="00EF57AF"/>
    <w:rsid w:val="00EF5BF7"/>
    <w:rsid w:val="00EF5C42"/>
    <w:rsid w:val="00EF5FE9"/>
    <w:rsid w:val="00EF6166"/>
    <w:rsid w:val="00EF623F"/>
    <w:rsid w:val="00EF645B"/>
    <w:rsid w:val="00EF680D"/>
    <w:rsid w:val="00EF6E06"/>
    <w:rsid w:val="00EF709B"/>
    <w:rsid w:val="00EF72F9"/>
    <w:rsid w:val="00EF7344"/>
    <w:rsid w:val="00EF7B0D"/>
    <w:rsid w:val="00EF7EF4"/>
    <w:rsid w:val="00F00587"/>
    <w:rsid w:val="00F00F67"/>
    <w:rsid w:val="00F0145C"/>
    <w:rsid w:val="00F01739"/>
    <w:rsid w:val="00F01DC4"/>
    <w:rsid w:val="00F020E5"/>
    <w:rsid w:val="00F0303D"/>
    <w:rsid w:val="00F032D9"/>
    <w:rsid w:val="00F035AF"/>
    <w:rsid w:val="00F04221"/>
    <w:rsid w:val="00F04371"/>
    <w:rsid w:val="00F04724"/>
    <w:rsid w:val="00F047CC"/>
    <w:rsid w:val="00F04FB1"/>
    <w:rsid w:val="00F05415"/>
    <w:rsid w:val="00F05668"/>
    <w:rsid w:val="00F05727"/>
    <w:rsid w:val="00F058B6"/>
    <w:rsid w:val="00F064F9"/>
    <w:rsid w:val="00F0655F"/>
    <w:rsid w:val="00F06562"/>
    <w:rsid w:val="00F07058"/>
    <w:rsid w:val="00F0762C"/>
    <w:rsid w:val="00F1009F"/>
    <w:rsid w:val="00F1052C"/>
    <w:rsid w:val="00F10CEE"/>
    <w:rsid w:val="00F1121C"/>
    <w:rsid w:val="00F11313"/>
    <w:rsid w:val="00F11541"/>
    <w:rsid w:val="00F11E55"/>
    <w:rsid w:val="00F1257E"/>
    <w:rsid w:val="00F132ED"/>
    <w:rsid w:val="00F135F7"/>
    <w:rsid w:val="00F13E29"/>
    <w:rsid w:val="00F1434B"/>
    <w:rsid w:val="00F14403"/>
    <w:rsid w:val="00F14ED7"/>
    <w:rsid w:val="00F15093"/>
    <w:rsid w:val="00F1518D"/>
    <w:rsid w:val="00F1563E"/>
    <w:rsid w:val="00F15AE6"/>
    <w:rsid w:val="00F15AEC"/>
    <w:rsid w:val="00F165DB"/>
    <w:rsid w:val="00F16676"/>
    <w:rsid w:val="00F17162"/>
    <w:rsid w:val="00F17D72"/>
    <w:rsid w:val="00F20723"/>
    <w:rsid w:val="00F20AC9"/>
    <w:rsid w:val="00F20C95"/>
    <w:rsid w:val="00F21C9D"/>
    <w:rsid w:val="00F22461"/>
    <w:rsid w:val="00F229A5"/>
    <w:rsid w:val="00F22C8F"/>
    <w:rsid w:val="00F2304C"/>
    <w:rsid w:val="00F2319C"/>
    <w:rsid w:val="00F23C47"/>
    <w:rsid w:val="00F23F73"/>
    <w:rsid w:val="00F24296"/>
    <w:rsid w:val="00F24418"/>
    <w:rsid w:val="00F244D7"/>
    <w:rsid w:val="00F24522"/>
    <w:rsid w:val="00F24995"/>
    <w:rsid w:val="00F24A55"/>
    <w:rsid w:val="00F24AF9"/>
    <w:rsid w:val="00F25013"/>
    <w:rsid w:val="00F250FD"/>
    <w:rsid w:val="00F2549C"/>
    <w:rsid w:val="00F25D0C"/>
    <w:rsid w:val="00F264C0"/>
    <w:rsid w:val="00F26711"/>
    <w:rsid w:val="00F274A5"/>
    <w:rsid w:val="00F27A71"/>
    <w:rsid w:val="00F2CFCB"/>
    <w:rsid w:val="00F3040D"/>
    <w:rsid w:val="00F308B1"/>
    <w:rsid w:val="00F30AD5"/>
    <w:rsid w:val="00F3114D"/>
    <w:rsid w:val="00F3178F"/>
    <w:rsid w:val="00F3179B"/>
    <w:rsid w:val="00F319FF"/>
    <w:rsid w:val="00F31D9E"/>
    <w:rsid w:val="00F31EBC"/>
    <w:rsid w:val="00F31FD9"/>
    <w:rsid w:val="00F32023"/>
    <w:rsid w:val="00F32437"/>
    <w:rsid w:val="00F3306A"/>
    <w:rsid w:val="00F3308F"/>
    <w:rsid w:val="00F332FD"/>
    <w:rsid w:val="00F33518"/>
    <w:rsid w:val="00F337FD"/>
    <w:rsid w:val="00F338A0"/>
    <w:rsid w:val="00F33D03"/>
    <w:rsid w:val="00F33FD6"/>
    <w:rsid w:val="00F346FF"/>
    <w:rsid w:val="00F34A15"/>
    <w:rsid w:val="00F34AB2"/>
    <w:rsid w:val="00F34E89"/>
    <w:rsid w:val="00F3500B"/>
    <w:rsid w:val="00F35074"/>
    <w:rsid w:val="00F35571"/>
    <w:rsid w:val="00F359B6"/>
    <w:rsid w:val="00F35E05"/>
    <w:rsid w:val="00F36A6B"/>
    <w:rsid w:val="00F36B24"/>
    <w:rsid w:val="00F36DED"/>
    <w:rsid w:val="00F371E1"/>
    <w:rsid w:val="00F375A1"/>
    <w:rsid w:val="00F3774D"/>
    <w:rsid w:val="00F378DA"/>
    <w:rsid w:val="00F37A33"/>
    <w:rsid w:val="00F4075B"/>
    <w:rsid w:val="00F40E4B"/>
    <w:rsid w:val="00F4174F"/>
    <w:rsid w:val="00F41820"/>
    <w:rsid w:val="00F41ED2"/>
    <w:rsid w:val="00F4324F"/>
    <w:rsid w:val="00F43813"/>
    <w:rsid w:val="00F43FB7"/>
    <w:rsid w:val="00F4449F"/>
    <w:rsid w:val="00F44A5B"/>
    <w:rsid w:val="00F44CC8"/>
    <w:rsid w:val="00F452E6"/>
    <w:rsid w:val="00F4659F"/>
    <w:rsid w:val="00F47CF8"/>
    <w:rsid w:val="00F50209"/>
    <w:rsid w:val="00F503D2"/>
    <w:rsid w:val="00F50461"/>
    <w:rsid w:val="00F50568"/>
    <w:rsid w:val="00F50737"/>
    <w:rsid w:val="00F50F77"/>
    <w:rsid w:val="00F511A0"/>
    <w:rsid w:val="00F51370"/>
    <w:rsid w:val="00F51692"/>
    <w:rsid w:val="00F52C9C"/>
    <w:rsid w:val="00F52DD1"/>
    <w:rsid w:val="00F52DE3"/>
    <w:rsid w:val="00F537D6"/>
    <w:rsid w:val="00F53A4D"/>
    <w:rsid w:val="00F53F7A"/>
    <w:rsid w:val="00F55169"/>
    <w:rsid w:val="00F553FC"/>
    <w:rsid w:val="00F559D3"/>
    <w:rsid w:val="00F565CD"/>
    <w:rsid w:val="00F571C9"/>
    <w:rsid w:val="00F57834"/>
    <w:rsid w:val="00F57D9F"/>
    <w:rsid w:val="00F60144"/>
    <w:rsid w:val="00F604D3"/>
    <w:rsid w:val="00F6153E"/>
    <w:rsid w:val="00F6185D"/>
    <w:rsid w:val="00F61B4B"/>
    <w:rsid w:val="00F61ECD"/>
    <w:rsid w:val="00F62539"/>
    <w:rsid w:val="00F627B0"/>
    <w:rsid w:val="00F627D8"/>
    <w:rsid w:val="00F628E3"/>
    <w:rsid w:val="00F62977"/>
    <w:rsid w:val="00F62CAA"/>
    <w:rsid w:val="00F62E96"/>
    <w:rsid w:val="00F62EAF"/>
    <w:rsid w:val="00F63B84"/>
    <w:rsid w:val="00F64BF9"/>
    <w:rsid w:val="00F64DE4"/>
    <w:rsid w:val="00F650B9"/>
    <w:rsid w:val="00F6533B"/>
    <w:rsid w:val="00F654CD"/>
    <w:rsid w:val="00F6569B"/>
    <w:rsid w:val="00F6573B"/>
    <w:rsid w:val="00F6579F"/>
    <w:rsid w:val="00F6585F"/>
    <w:rsid w:val="00F65B23"/>
    <w:rsid w:val="00F65C22"/>
    <w:rsid w:val="00F663FD"/>
    <w:rsid w:val="00F66440"/>
    <w:rsid w:val="00F66811"/>
    <w:rsid w:val="00F66CA7"/>
    <w:rsid w:val="00F66FC7"/>
    <w:rsid w:val="00F6705F"/>
    <w:rsid w:val="00F670B4"/>
    <w:rsid w:val="00F67E95"/>
    <w:rsid w:val="00F7025B"/>
    <w:rsid w:val="00F70965"/>
    <w:rsid w:val="00F70FAB"/>
    <w:rsid w:val="00F7132B"/>
    <w:rsid w:val="00F7140D"/>
    <w:rsid w:val="00F71724"/>
    <w:rsid w:val="00F71837"/>
    <w:rsid w:val="00F72839"/>
    <w:rsid w:val="00F72DE6"/>
    <w:rsid w:val="00F72FDC"/>
    <w:rsid w:val="00F732CA"/>
    <w:rsid w:val="00F733DE"/>
    <w:rsid w:val="00F734EC"/>
    <w:rsid w:val="00F73B19"/>
    <w:rsid w:val="00F740AA"/>
    <w:rsid w:val="00F74205"/>
    <w:rsid w:val="00F747AA"/>
    <w:rsid w:val="00F74B29"/>
    <w:rsid w:val="00F74C3B"/>
    <w:rsid w:val="00F74E6D"/>
    <w:rsid w:val="00F753EA"/>
    <w:rsid w:val="00F7640E"/>
    <w:rsid w:val="00F7667A"/>
    <w:rsid w:val="00F766D2"/>
    <w:rsid w:val="00F76E00"/>
    <w:rsid w:val="00F76FAC"/>
    <w:rsid w:val="00F77362"/>
    <w:rsid w:val="00F778CF"/>
    <w:rsid w:val="00F77983"/>
    <w:rsid w:val="00F80EC6"/>
    <w:rsid w:val="00F81146"/>
    <w:rsid w:val="00F8119A"/>
    <w:rsid w:val="00F81509"/>
    <w:rsid w:val="00F8178F"/>
    <w:rsid w:val="00F821FC"/>
    <w:rsid w:val="00F834F5"/>
    <w:rsid w:val="00F838D5"/>
    <w:rsid w:val="00F83E99"/>
    <w:rsid w:val="00F843CE"/>
    <w:rsid w:val="00F84A71"/>
    <w:rsid w:val="00F84AD3"/>
    <w:rsid w:val="00F8515A"/>
    <w:rsid w:val="00F853C0"/>
    <w:rsid w:val="00F85EFD"/>
    <w:rsid w:val="00F8627D"/>
    <w:rsid w:val="00F86C36"/>
    <w:rsid w:val="00F86D47"/>
    <w:rsid w:val="00F87470"/>
    <w:rsid w:val="00F87C31"/>
    <w:rsid w:val="00F87EF9"/>
    <w:rsid w:val="00F9052A"/>
    <w:rsid w:val="00F906B1"/>
    <w:rsid w:val="00F90F13"/>
    <w:rsid w:val="00F90F66"/>
    <w:rsid w:val="00F91733"/>
    <w:rsid w:val="00F91C8C"/>
    <w:rsid w:val="00F9266D"/>
    <w:rsid w:val="00F927DB"/>
    <w:rsid w:val="00F92808"/>
    <w:rsid w:val="00F93195"/>
    <w:rsid w:val="00F93C40"/>
    <w:rsid w:val="00F93C6C"/>
    <w:rsid w:val="00F941E7"/>
    <w:rsid w:val="00F94235"/>
    <w:rsid w:val="00F9442F"/>
    <w:rsid w:val="00F95D3E"/>
    <w:rsid w:val="00F960C5"/>
    <w:rsid w:val="00F961E4"/>
    <w:rsid w:val="00F96C81"/>
    <w:rsid w:val="00F97017"/>
    <w:rsid w:val="00F9710A"/>
    <w:rsid w:val="00F974B8"/>
    <w:rsid w:val="00FA00CE"/>
    <w:rsid w:val="00FA0286"/>
    <w:rsid w:val="00FA05F9"/>
    <w:rsid w:val="00FA079D"/>
    <w:rsid w:val="00FA09EE"/>
    <w:rsid w:val="00FA0C01"/>
    <w:rsid w:val="00FA1290"/>
    <w:rsid w:val="00FA1305"/>
    <w:rsid w:val="00FA1755"/>
    <w:rsid w:val="00FA1A9E"/>
    <w:rsid w:val="00FA1F11"/>
    <w:rsid w:val="00FA20D1"/>
    <w:rsid w:val="00FA26BC"/>
    <w:rsid w:val="00FA2982"/>
    <w:rsid w:val="00FA2992"/>
    <w:rsid w:val="00FA2B1B"/>
    <w:rsid w:val="00FA2FA6"/>
    <w:rsid w:val="00FA328C"/>
    <w:rsid w:val="00FA3AD5"/>
    <w:rsid w:val="00FA444E"/>
    <w:rsid w:val="00FA4676"/>
    <w:rsid w:val="00FA4FDF"/>
    <w:rsid w:val="00FA5180"/>
    <w:rsid w:val="00FA56C3"/>
    <w:rsid w:val="00FA5D80"/>
    <w:rsid w:val="00FA6074"/>
    <w:rsid w:val="00FA6331"/>
    <w:rsid w:val="00FA679A"/>
    <w:rsid w:val="00FA71C2"/>
    <w:rsid w:val="00FA757B"/>
    <w:rsid w:val="00FA7D59"/>
    <w:rsid w:val="00FA7D75"/>
    <w:rsid w:val="00FB01E2"/>
    <w:rsid w:val="00FB0523"/>
    <w:rsid w:val="00FB087E"/>
    <w:rsid w:val="00FB17DB"/>
    <w:rsid w:val="00FB19FE"/>
    <w:rsid w:val="00FB1B40"/>
    <w:rsid w:val="00FB2182"/>
    <w:rsid w:val="00FB2885"/>
    <w:rsid w:val="00FB2B18"/>
    <w:rsid w:val="00FB3201"/>
    <w:rsid w:val="00FB3355"/>
    <w:rsid w:val="00FB3A24"/>
    <w:rsid w:val="00FB3A6E"/>
    <w:rsid w:val="00FB3EC4"/>
    <w:rsid w:val="00FB419A"/>
    <w:rsid w:val="00FB484E"/>
    <w:rsid w:val="00FB4C04"/>
    <w:rsid w:val="00FB4E05"/>
    <w:rsid w:val="00FB52EF"/>
    <w:rsid w:val="00FB55D5"/>
    <w:rsid w:val="00FB5A38"/>
    <w:rsid w:val="00FB609C"/>
    <w:rsid w:val="00FB60A0"/>
    <w:rsid w:val="00FB7615"/>
    <w:rsid w:val="00FB7807"/>
    <w:rsid w:val="00FB7BC5"/>
    <w:rsid w:val="00FC0137"/>
    <w:rsid w:val="00FC0207"/>
    <w:rsid w:val="00FC0491"/>
    <w:rsid w:val="00FC08FC"/>
    <w:rsid w:val="00FC101D"/>
    <w:rsid w:val="00FC1131"/>
    <w:rsid w:val="00FC11CC"/>
    <w:rsid w:val="00FC145A"/>
    <w:rsid w:val="00FC16AB"/>
    <w:rsid w:val="00FC1BA1"/>
    <w:rsid w:val="00FC217E"/>
    <w:rsid w:val="00FC274E"/>
    <w:rsid w:val="00FC308D"/>
    <w:rsid w:val="00FC340B"/>
    <w:rsid w:val="00FC396A"/>
    <w:rsid w:val="00FC3E86"/>
    <w:rsid w:val="00FC3FE1"/>
    <w:rsid w:val="00FC47B4"/>
    <w:rsid w:val="00FC4B4C"/>
    <w:rsid w:val="00FC53FC"/>
    <w:rsid w:val="00FC5908"/>
    <w:rsid w:val="00FC5B31"/>
    <w:rsid w:val="00FC6406"/>
    <w:rsid w:val="00FC6BA6"/>
    <w:rsid w:val="00FC6D42"/>
    <w:rsid w:val="00FC711E"/>
    <w:rsid w:val="00FC7736"/>
    <w:rsid w:val="00FD0564"/>
    <w:rsid w:val="00FD0D1B"/>
    <w:rsid w:val="00FD0E6E"/>
    <w:rsid w:val="00FD1146"/>
    <w:rsid w:val="00FD1A36"/>
    <w:rsid w:val="00FD1DF0"/>
    <w:rsid w:val="00FD226F"/>
    <w:rsid w:val="00FD2983"/>
    <w:rsid w:val="00FD3302"/>
    <w:rsid w:val="00FD3701"/>
    <w:rsid w:val="00FD3913"/>
    <w:rsid w:val="00FD3BA4"/>
    <w:rsid w:val="00FD42B4"/>
    <w:rsid w:val="00FD4416"/>
    <w:rsid w:val="00FD4AF2"/>
    <w:rsid w:val="00FD5021"/>
    <w:rsid w:val="00FD58D2"/>
    <w:rsid w:val="00FD662C"/>
    <w:rsid w:val="00FD6A7D"/>
    <w:rsid w:val="00FD737B"/>
    <w:rsid w:val="00FD73D5"/>
    <w:rsid w:val="00FD777B"/>
    <w:rsid w:val="00FD77BD"/>
    <w:rsid w:val="00FD7C23"/>
    <w:rsid w:val="00FD7D85"/>
    <w:rsid w:val="00FD7EB7"/>
    <w:rsid w:val="00FE0275"/>
    <w:rsid w:val="00FE1091"/>
    <w:rsid w:val="00FE1122"/>
    <w:rsid w:val="00FE1707"/>
    <w:rsid w:val="00FE1804"/>
    <w:rsid w:val="00FE1D36"/>
    <w:rsid w:val="00FE1FDC"/>
    <w:rsid w:val="00FE2867"/>
    <w:rsid w:val="00FE2959"/>
    <w:rsid w:val="00FE2FFB"/>
    <w:rsid w:val="00FE353E"/>
    <w:rsid w:val="00FE3853"/>
    <w:rsid w:val="00FE387D"/>
    <w:rsid w:val="00FE3AF4"/>
    <w:rsid w:val="00FE3F91"/>
    <w:rsid w:val="00FE438A"/>
    <w:rsid w:val="00FE43D3"/>
    <w:rsid w:val="00FE47AC"/>
    <w:rsid w:val="00FE49AA"/>
    <w:rsid w:val="00FE4CB3"/>
    <w:rsid w:val="00FE4D51"/>
    <w:rsid w:val="00FE51E0"/>
    <w:rsid w:val="00FE53A7"/>
    <w:rsid w:val="00FE5754"/>
    <w:rsid w:val="00FE5CB4"/>
    <w:rsid w:val="00FE5E00"/>
    <w:rsid w:val="00FE6227"/>
    <w:rsid w:val="00FE63FD"/>
    <w:rsid w:val="00FE6AAF"/>
    <w:rsid w:val="00FE76BE"/>
    <w:rsid w:val="00FE7BB1"/>
    <w:rsid w:val="00FE7BFC"/>
    <w:rsid w:val="00FE7D17"/>
    <w:rsid w:val="00FE7DA6"/>
    <w:rsid w:val="00FE7FFC"/>
    <w:rsid w:val="00FF016A"/>
    <w:rsid w:val="00FF019F"/>
    <w:rsid w:val="00FF0824"/>
    <w:rsid w:val="00FF0D1A"/>
    <w:rsid w:val="00FF0F21"/>
    <w:rsid w:val="00FF10FE"/>
    <w:rsid w:val="00FF13A5"/>
    <w:rsid w:val="00FF13F1"/>
    <w:rsid w:val="00FF15F8"/>
    <w:rsid w:val="00FF2D5B"/>
    <w:rsid w:val="00FF3181"/>
    <w:rsid w:val="00FF325A"/>
    <w:rsid w:val="00FF34CD"/>
    <w:rsid w:val="00FF39A9"/>
    <w:rsid w:val="00FF39F7"/>
    <w:rsid w:val="00FF3FC8"/>
    <w:rsid w:val="00FF551A"/>
    <w:rsid w:val="00FF6C02"/>
    <w:rsid w:val="00FF704F"/>
    <w:rsid w:val="00FF7694"/>
    <w:rsid w:val="00FF76A5"/>
    <w:rsid w:val="00FF76CF"/>
    <w:rsid w:val="00FF79B6"/>
    <w:rsid w:val="0121A7A2"/>
    <w:rsid w:val="01278BAB"/>
    <w:rsid w:val="012BF34A"/>
    <w:rsid w:val="013A3278"/>
    <w:rsid w:val="0147046B"/>
    <w:rsid w:val="0148E1FC"/>
    <w:rsid w:val="01509F83"/>
    <w:rsid w:val="0155A948"/>
    <w:rsid w:val="01588DD0"/>
    <w:rsid w:val="016040B4"/>
    <w:rsid w:val="01699FF3"/>
    <w:rsid w:val="0194321D"/>
    <w:rsid w:val="01B6B174"/>
    <w:rsid w:val="01CE2907"/>
    <w:rsid w:val="01F186FE"/>
    <w:rsid w:val="01F4FE1F"/>
    <w:rsid w:val="0201104E"/>
    <w:rsid w:val="020624CA"/>
    <w:rsid w:val="020AA5DA"/>
    <w:rsid w:val="021FEF35"/>
    <w:rsid w:val="02407E49"/>
    <w:rsid w:val="0245AD54"/>
    <w:rsid w:val="02809BC4"/>
    <w:rsid w:val="0292B9BD"/>
    <w:rsid w:val="02A4AC3A"/>
    <w:rsid w:val="02C54EBF"/>
    <w:rsid w:val="03113AB2"/>
    <w:rsid w:val="03164B9C"/>
    <w:rsid w:val="0321F2DF"/>
    <w:rsid w:val="0328244B"/>
    <w:rsid w:val="0330997A"/>
    <w:rsid w:val="0334C5B3"/>
    <w:rsid w:val="0340D3B2"/>
    <w:rsid w:val="036AF88F"/>
    <w:rsid w:val="037ADDD7"/>
    <w:rsid w:val="039EF973"/>
    <w:rsid w:val="03A1763C"/>
    <w:rsid w:val="03AA0097"/>
    <w:rsid w:val="03BDA15A"/>
    <w:rsid w:val="03C5B846"/>
    <w:rsid w:val="03C61EDC"/>
    <w:rsid w:val="03CC4050"/>
    <w:rsid w:val="03DBE8A6"/>
    <w:rsid w:val="03E5F992"/>
    <w:rsid w:val="03EF54D4"/>
    <w:rsid w:val="03F514A1"/>
    <w:rsid w:val="0406D534"/>
    <w:rsid w:val="04107335"/>
    <w:rsid w:val="042DD4B5"/>
    <w:rsid w:val="04436686"/>
    <w:rsid w:val="0466C3A2"/>
    <w:rsid w:val="047A40A9"/>
    <w:rsid w:val="04812A96"/>
    <w:rsid w:val="04881FA1"/>
    <w:rsid w:val="048EDB16"/>
    <w:rsid w:val="04D50B50"/>
    <w:rsid w:val="04E35B3B"/>
    <w:rsid w:val="04FB5EDA"/>
    <w:rsid w:val="054A17AC"/>
    <w:rsid w:val="054ACC7A"/>
    <w:rsid w:val="0554D0D4"/>
    <w:rsid w:val="057A9126"/>
    <w:rsid w:val="057C0060"/>
    <w:rsid w:val="057C05BE"/>
    <w:rsid w:val="05854C4E"/>
    <w:rsid w:val="058CE550"/>
    <w:rsid w:val="059798CD"/>
    <w:rsid w:val="059BB1A8"/>
    <w:rsid w:val="05A05BB5"/>
    <w:rsid w:val="05AD77C2"/>
    <w:rsid w:val="05ADE01B"/>
    <w:rsid w:val="05B9A8C2"/>
    <w:rsid w:val="05CB684C"/>
    <w:rsid w:val="05D3BD17"/>
    <w:rsid w:val="05F4733D"/>
    <w:rsid w:val="05FF2592"/>
    <w:rsid w:val="060413B4"/>
    <w:rsid w:val="0633DFBB"/>
    <w:rsid w:val="0639BBBC"/>
    <w:rsid w:val="0646FF73"/>
    <w:rsid w:val="06511447"/>
    <w:rsid w:val="06566C99"/>
    <w:rsid w:val="0663662B"/>
    <w:rsid w:val="066F995F"/>
    <w:rsid w:val="069CBC29"/>
    <w:rsid w:val="06A81E0A"/>
    <w:rsid w:val="06AF57D1"/>
    <w:rsid w:val="06C7A31F"/>
    <w:rsid w:val="06C7C570"/>
    <w:rsid w:val="06C8B29A"/>
    <w:rsid w:val="06E0222F"/>
    <w:rsid w:val="06E2853F"/>
    <w:rsid w:val="06E33F83"/>
    <w:rsid w:val="071EF275"/>
    <w:rsid w:val="072E079F"/>
    <w:rsid w:val="073398C8"/>
    <w:rsid w:val="073D19FC"/>
    <w:rsid w:val="0741F560"/>
    <w:rsid w:val="0742E04B"/>
    <w:rsid w:val="074B4228"/>
    <w:rsid w:val="074DAB92"/>
    <w:rsid w:val="074E2283"/>
    <w:rsid w:val="0755987C"/>
    <w:rsid w:val="07598501"/>
    <w:rsid w:val="076E9A13"/>
    <w:rsid w:val="076FF57C"/>
    <w:rsid w:val="077C4E1D"/>
    <w:rsid w:val="079E9E3E"/>
    <w:rsid w:val="07A6A171"/>
    <w:rsid w:val="07BABB40"/>
    <w:rsid w:val="07C86F3F"/>
    <w:rsid w:val="07CF0D6A"/>
    <w:rsid w:val="07D480A8"/>
    <w:rsid w:val="07D4F7E7"/>
    <w:rsid w:val="07EE60CF"/>
    <w:rsid w:val="0801201A"/>
    <w:rsid w:val="0810CC1A"/>
    <w:rsid w:val="0822BD03"/>
    <w:rsid w:val="0836A170"/>
    <w:rsid w:val="08523C4E"/>
    <w:rsid w:val="08A41D95"/>
    <w:rsid w:val="08AEEAC1"/>
    <w:rsid w:val="08CBB956"/>
    <w:rsid w:val="08DBCCAD"/>
    <w:rsid w:val="08E57522"/>
    <w:rsid w:val="08FE1212"/>
    <w:rsid w:val="09015DE3"/>
    <w:rsid w:val="090A2D9A"/>
    <w:rsid w:val="09180565"/>
    <w:rsid w:val="09263337"/>
    <w:rsid w:val="092F0796"/>
    <w:rsid w:val="093209F5"/>
    <w:rsid w:val="0938A010"/>
    <w:rsid w:val="093A3E15"/>
    <w:rsid w:val="0946BD81"/>
    <w:rsid w:val="09758C2F"/>
    <w:rsid w:val="098BAB09"/>
    <w:rsid w:val="0997B5DC"/>
    <w:rsid w:val="09C91440"/>
    <w:rsid w:val="09CDBB0B"/>
    <w:rsid w:val="09CEB225"/>
    <w:rsid w:val="09DC0646"/>
    <w:rsid w:val="09DECA9F"/>
    <w:rsid w:val="09DFB4A4"/>
    <w:rsid w:val="09FAADB5"/>
    <w:rsid w:val="0A04A2F3"/>
    <w:rsid w:val="0A097389"/>
    <w:rsid w:val="0A2D3C49"/>
    <w:rsid w:val="0A3C5A86"/>
    <w:rsid w:val="0A456D93"/>
    <w:rsid w:val="0A4CC2E0"/>
    <w:rsid w:val="0A50C446"/>
    <w:rsid w:val="0A6477D3"/>
    <w:rsid w:val="0A6F12B3"/>
    <w:rsid w:val="0AD00233"/>
    <w:rsid w:val="0AD6AC50"/>
    <w:rsid w:val="0AD70EE2"/>
    <w:rsid w:val="0B01E7CC"/>
    <w:rsid w:val="0B126EFA"/>
    <w:rsid w:val="0B1EBB16"/>
    <w:rsid w:val="0B229833"/>
    <w:rsid w:val="0B23FFBA"/>
    <w:rsid w:val="0B356A9B"/>
    <w:rsid w:val="0B51FBFF"/>
    <w:rsid w:val="0B69264D"/>
    <w:rsid w:val="0BA633C3"/>
    <w:rsid w:val="0BB060DC"/>
    <w:rsid w:val="0BBA2502"/>
    <w:rsid w:val="0BBAE601"/>
    <w:rsid w:val="0BCBB599"/>
    <w:rsid w:val="0BD0A4DE"/>
    <w:rsid w:val="0BF65F8C"/>
    <w:rsid w:val="0C045F0F"/>
    <w:rsid w:val="0C10663D"/>
    <w:rsid w:val="0C29D0E6"/>
    <w:rsid w:val="0C2A5E98"/>
    <w:rsid w:val="0C5302B5"/>
    <w:rsid w:val="0C7E81DB"/>
    <w:rsid w:val="0C7ED50F"/>
    <w:rsid w:val="0C8AF1EE"/>
    <w:rsid w:val="0C9DA458"/>
    <w:rsid w:val="0CA3BDB1"/>
    <w:rsid w:val="0CA66E4A"/>
    <w:rsid w:val="0CB91181"/>
    <w:rsid w:val="0CD6AAEE"/>
    <w:rsid w:val="0CE1F57F"/>
    <w:rsid w:val="0CFC4827"/>
    <w:rsid w:val="0D099864"/>
    <w:rsid w:val="0D164F65"/>
    <w:rsid w:val="0D1A796B"/>
    <w:rsid w:val="0D2915E2"/>
    <w:rsid w:val="0D372D61"/>
    <w:rsid w:val="0D51836B"/>
    <w:rsid w:val="0D5B5515"/>
    <w:rsid w:val="0D5E2702"/>
    <w:rsid w:val="0D93601D"/>
    <w:rsid w:val="0D9A8DD7"/>
    <w:rsid w:val="0D9BA862"/>
    <w:rsid w:val="0DA0AADA"/>
    <w:rsid w:val="0DB06C93"/>
    <w:rsid w:val="0DBB6941"/>
    <w:rsid w:val="0DDA0EC8"/>
    <w:rsid w:val="0DDCE8ED"/>
    <w:rsid w:val="0DDCF2D5"/>
    <w:rsid w:val="0DE4AE2B"/>
    <w:rsid w:val="0DFDAAE8"/>
    <w:rsid w:val="0DFFE062"/>
    <w:rsid w:val="0E30B4B6"/>
    <w:rsid w:val="0E323860"/>
    <w:rsid w:val="0E550EE2"/>
    <w:rsid w:val="0E80FC58"/>
    <w:rsid w:val="0E812430"/>
    <w:rsid w:val="0EB8B2E5"/>
    <w:rsid w:val="0EE642A8"/>
    <w:rsid w:val="0EF2B7F6"/>
    <w:rsid w:val="0EFDE841"/>
    <w:rsid w:val="0F0E90D3"/>
    <w:rsid w:val="0F26B19A"/>
    <w:rsid w:val="0F2A2B67"/>
    <w:rsid w:val="0F2E0C79"/>
    <w:rsid w:val="0F33FBCC"/>
    <w:rsid w:val="0F7425CE"/>
    <w:rsid w:val="0F80FAAC"/>
    <w:rsid w:val="0FA86D19"/>
    <w:rsid w:val="0FB19179"/>
    <w:rsid w:val="0FBEB96C"/>
    <w:rsid w:val="0FD4BBDE"/>
    <w:rsid w:val="0FD9377E"/>
    <w:rsid w:val="100B18A1"/>
    <w:rsid w:val="100D29D5"/>
    <w:rsid w:val="102333FC"/>
    <w:rsid w:val="102DC215"/>
    <w:rsid w:val="103E7811"/>
    <w:rsid w:val="1048EF00"/>
    <w:rsid w:val="10604369"/>
    <w:rsid w:val="10712DEF"/>
    <w:rsid w:val="1082652F"/>
    <w:rsid w:val="10AE66D6"/>
    <w:rsid w:val="10B292DA"/>
    <w:rsid w:val="10BA1046"/>
    <w:rsid w:val="10BC3087"/>
    <w:rsid w:val="10C376DE"/>
    <w:rsid w:val="10CCD7A9"/>
    <w:rsid w:val="10CFE93A"/>
    <w:rsid w:val="10D23569"/>
    <w:rsid w:val="10D54909"/>
    <w:rsid w:val="10D5D3AD"/>
    <w:rsid w:val="10D9AC6A"/>
    <w:rsid w:val="10E45BFE"/>
    <w:rsid w:val="11012899"/>
    <w:rsid w:val="11165ABC"/>
    <w:rsid w:val="11695033"/>
    <w:rsid w:val="117E9C7C"/>
    <w:rsid w:val="118AA09F"/>
    <w:rsid w:val="119677EC"/>
    <w:rsid w:val="11982F31"/>
    <w:rsid w:val="1198E6D3"/>
    <w:rsid w:val="11A93398"/>
    <w:rsid w:val="11B4B511"/>
    <w:rsid w:val="11C7A5E8"/>
    <w:rsid w:val="11CE3FA8"/>
    <w:rsid w:val="11DD17A8"/>
    <w:rsid w:val="1230212B"/>
    <w:rsid w:val="12337622"/>
    <w:rsid w:val="1258050B"/>
    <w:rsid w:val="125FA3BD"/>
    <w:rsid w:val="12662437"/>
    <w:rsid w:val="126F9410"/>
    <w:rsid w:val="12743522"/>
    <w:rsid w:val="1278201E"/>
    <w:rsid w:val="127FBE67"/>
    <w:rsid w:val="129141F8"/>
    <w:rsid w:val="12926138"/>
    <w:rsid w:val="1297579B"/>
    <w:rsid w:val="12AEEFE1"/>
    <w:rsid w:val="12B2056B"/>
    <w:rsid w:val="12BCDD91"/>
    <w:rsid w:val="12D5D12B"/>
    <w:rsid w:val="130E4308"/>
    <w:rsid w:val="13476861"/>
    <w:rsid w:val="13555112"/>
    <w:rsid w:val="135A4323"/>
    <w:rsid w:val="137AE5B5"/>
    <w:rsid w:val="138A1BBE"/>
    <w:rsid w:val="13934282"/>
    <w:rsid w:val="1393C037"/>
    <w:rsid w:val="13A718DC"/>
    <w:rsid w:val="13A8BE2C"/>
    <w:rsid w:val="13C23ADD"/>
    <w:rsid w:val="13C7BE5C"/>
    <w:rsid w:val="13D315A3"/>
    <w:rsid w:val="13D8106F"/>
    <w:rsid w:val="13DA7578"/>
    <w:rsid w:val="13EF4162"/>
    <w:rsid w:val="13FFDA75"/>
    <w:rsid w:val="1407AB56"/>
    <w:rsid w:val="1452CC56"/>
    <w:rsid w:val="145FF99B"/>
    <w:rsid w:val="14745FE5"/>
    <w:rsid w:val="147DA89E"/>
    <w:rsid w:val="148DA4FC"/>
    <w:rsid w:val="148DFD48"/>
    <w:rsid w:val="14907BF2"/>
    <w:rsid w:val="14A22CCC"/>
    <w:rsid w:val="14A5CFE9"/>
    <w:rsid w:val="14A65839"/>
    <w:rsid w:val="14F22C48"/>
    <w:rsid w:val="14F32D6D"/>
    <w:rsid w:val="15536B8B"/>
    <w:rsid w:val="155A32CA"/>
    <w:rsid w:val="155C42EC"/>
    <w:rsid w:val="157719B5"/>
    <w:rsid w:val="157BC551"/>
    <w:rsid w:val="15E30DBD"/>
    <w:rsid w:val="16018A22"/>
    <w:rsid w:val="160A1D4E"/>
    <w:rsid w:val="1610A945"/>
    <w:rsid w:val="1642A83E"/>
    <w:rsid w:val="1660F679"/>
    <w:rsid w:val="1664FD12"/>
    <w:rsid w:val="16696E98"/>
    <w:rsid w:val="166F8C10"/>
    <w:rsid w:val="16704800"/>
    <w:rsid w:val="167D0F89"/>
    <w:rsid w:val="167F6F5B"/>
    <w:rsid w:val="1684C32F"/>
    <w:rsid w:val="168AF70C"/>
    <w:rsid w:val="168C9CF8"/>
    <w:rsid w:val="16BA3C10"/>
    <w:rsid w:val="16F705E0"/>
    <w:rsid w:val="170C29F6"/>
    <w:rsid w:val="17100320"/>
    <w:rsid w:val="171227C7"/>
    <w:rsid w:val="171400F8"/>
    <w:rsid w:val="172229AF"/>
    <w:rsid w:val="1729EAD5"/>
    <w:rsid w:val="17423519"/>
    <w:rsid w:val="174EEAC2"/>
    <w:rsid w:val="1755506A"/>
    <w:rsid w:val="17581B5D"/>
    <w:rsid w:val="176DE4A2"/>
    <w:rsid w:val="176F5CB8"/>
    <w:rsid w:val="1776A69F"/>
    <w:rsid w:val="17A13941"/>
    <w:rsid w:val="17A142FF"/>
    <w:rsid w:val="17AA864E"/>
    <w:rsid w:val="17B57A4E"/>
    <w:rsid w:val="17C6DB53"/>
    <w:rsid w:val="17CB8DB5"/>
    <w:rsid w:val="17F4FADA"/>
    <w:rsid w:val="18176CDC"/>
    <w:rsid w:val="1822DEE7"/>
    <w:rsid w:val="182AAD78"/>
    <w:rsid w:val="183641DE"/>
    <w:rsid w:val="183BF6A8"/>
    <w:rsid w:val="1845AF13"/>
    <w:rsid w:val="18524AF5"/>
    <w:rsid w:val="1856D1AF"/>
    <w:rsid w:val="185E63C2"/>
    <w:rsid w:val="18711D15"/>
    <w:rsid w:val="18856354"/>
    <w:rsid w:val="18A40FC5"/>
    <w:rsid w:val="18AF9253"/>
    <w:rsid w:val="18D08E3A"/>
    <w:rsid w:val="18DC2F26"/>
    <w:rsid w:val="18E624A3"/>
    <w:rsid w:val="18F57E2B"/>
    <w:rsid w:val="1913C136"/>
    <w:rsid w:val="1927779E"/>
    <w:rsid w:val="192F8452"/>
    <w:rsid w:val="195FF24B"/>
    <w:rsid w:val="196DE813"/>
    <w:rsid w:val="198FE711"/>
    <w:rsid w:val="19ABF621"/>
    <w:rsid w:val="19BD670D"/>
    <w:rsid w:val="19F4591B"/>
    <w:rsid w:val="19F504B4"/>
    <w:rsid w:val="1A06EC1B"/>
    <w:rsid w:val="1A10863F"/>
    <w:rsid w:val="1A28425B"/>
    <w:rsid w:val="1A297CE3"/>
    <w:rsid w:val="1A2DA721"/>
    <w:rsid w:val="1A2E01D0"/>
    <w:rsid w:val="1A3815DE"/>
    <w:rsid w:val="1A3DC2C8"/>
    <w:rsid w:val="1A4BBBED"/>
    <w:rsid w:val="1A5E592A"/>
    <w:rsid w:val="1A68B8F7"/>
    <w:rsid w:val="1A86D2F9"/>
    <w:rsid w:val="1A881E90"/>
    <w:rsid w:val="1A94689F"/>
    <w:rsid w:val="1A9CE4FF"/>
    <w:rsid w:val="1AA7648C"/>
    <w:rsid w:val="1AA82426"/>
    <w:rsid w:val="1AAB1774"/>
    <w:rsid w:val="1AB01450"/>
    <w:rsid w:val="1AB45913"/>
    <w:rsid w:val="1AB68D7E"/>
    <w:rsid w:val="1AFA54B2"/>
    <w:rsid w:val="1AFE5D65"/>
    <w:rsid w:val="1B25EEB3"/>
    <w:rsid w:val="1B36C6D8"/>
    <w:rsid w:val="1B389B55"/>
    <w:rsid w:val="1B39745C"/>
    <w:rsid w:val="1B638264"/>
    <w:rsid w:val="1B7C7591"/>
    <w:rsid w:val="1B8C411F"/>
    <w:rsid w:val="1B8EE798"/>
    <w:rsid w:val="1B94ACBC"/>
    <w:rsid w:val="1B9F5D37"/>
    <w:rsid w:val="1B9F8522"/>
    <w:rsid w:val="1BA29EA6"/>
    <w:rsid w:val="1BC0B72A"/>
    <w:rsid w:val="1BCDA262"/>
    <w:rsid w:val="1BCDF438"/>
    <w:rsid w:val="1BE1F2AF"/>
    <w:rsid w:val="1C0C475E"/>
    <w:rsid w:val="1C11F0D2"/>
    <w:rsid w:val="1C14F2A6"/>
    <w:rsid w:val="1C244344"/>
    <w:rsid w:val="1C3B7807"/>
    <w:rsid w:val="1C499463"/>
    <w:rsid w:val="1C530E95"/>
    <w:rsid w:val="1C687AAF"/>
    <w:rsid w:val="1C694DA8"/>
    <w:rsid w:val="1C86B941"/>
    <w:rsid w:val="1C9319B8"/>
    <w:rsid w:val="1CCAD8BB"/>
    <w:rsid w:val="1CE217F5"/>
    <w:rsid w:val="1CE2F023"/>
    <w:rsid w:val="1CE97F60"/>
    <w:rsid w:val="1CEF83BE"/>
    <w:rsid w:val="1CFBBEAC"/>
    <w:rsid w:val="1CFD81D1"/>
    <w:rsid w:val="1D0F1162"/>
    <w:rsid w:val="1D249737"/>
    <w:rsid w:val="1D2DBAEE"/>
    <w:rsid w:val="1D2DEFBF"/>
    <w:rsid w:val="1D3A693A"/>
    <w:rsid w:val="1D3C42E6"/>
    <w:rsid w:val="1D55A6A8"/>
    <w:rsid w:val="1D6B9E09"/>
    <w:rsid w:val="1D71FA05"/>
    <w:rsid w:val="1D788E86"/>
    <w:rsid w:val="1D7CE21E"/>
    <w:rsid w:val="1D8E3D1D"/>
    <w:rsid w:val="1D9B8908"/>
    <w:rsid w:val="1DA0F6FF"/>
    <w:rsid w:val="1DAEAAA3"/>
    <w:rsid w:val="1DCB8484"/>
    <w:rsid w:val="1DCDBEC9"/>
    <w:rsid w:val="1DD65736"/>
    <w:rsid w:val="1DD93E4A"/>
    <w:rsid w:val="1DF8024E"/>
    <w:rsid w:val="1E23C416"/>
    <w:rsid w:val="1E494DA8"/>
    <w:rsid w:val="1E5C48C1"/>
    <w:rsid w:val="1E6430F0"/>
    <w:rsid w:val="1E7372F8"/>
    <w:rsid w:val="1E91AE1F"/>
    <w:rsid w:val="1EAC2DBA"/>
    <w:rsid w:val="1EBF02A0"/>
    <w:rsid w:val="1EC745E2"/>
    <w:rsid w:val="1F0C5BAF"/>
    <w:rsid w:val="1F2FDB0E"/>
    <w:rsid w:val="1F3089B7"/>
    <w:rsid w:val="1F32A4FF"/>
    <w:rsid w:val="1F3509F2"/>
    <w:rsid w:val="1F37DBDD"/>
    <w:rsid w:val="1F4CD7EE"/>
    <w:rsid w:val="1F4E1DDF"/>
    <w:rsid w:val="1F799A36"/>
    <w:rsid w:val="1F7AC407"/>
    <w:rsid w:val="1F85F079"/>
    <w:rsid w:val="1F8AE026"/>
    <w:rsid w:val="1F8B697F"/>
    <w:rsid w:val="1F8CFA07"/>
    <w:rsid w:val="1F8D4346"/>
    <w:rsid w:val="1FACFBDA"/>
    <w:rsid w:val="1FEB4089"/>
    <w:rsid w:val="1FFFAE31"/>
    <w:rsid w:val="200269D1"/>
    <w:rsid w:val="200D5941"/>
    <w:rsid w:val="2017BE1F"/>
    <w:rsid w:val="202D19F8"/>
    <w:rsid w:val="204FB097"/>
    <w:rsid w:val="205277CC"/>
    <w:rsid w:val="20835E4F"/>
    <w:rsid w:val="20B1522A"/>
    <w:rsid w:val="20C44D86"/>
    <w:rsid w:val="20C492E3"/>
    <w:rsid w:val="20CA4E23"/>
    <w:rsid w:val="20CAC793"/>
    <w:rsid w:val="20E5DF5B"/>
    <w:rsid w:val="21026E31"/>
    <w:rsid w:val="2139F36A"/>
    <w:rsid w:val="213DE068"/>
    <w:rsid w:val="217D68D7"/>
    <w:rsid w:val="218BA0A0"/>
    <w:rsid w:val="219D3B4F"/>
    <w:rsid w:val="21A9D385"/>
    <w:rsid w:val="21B19153"/>
    <w:rsid w:val="21C2F446"/>
    <w:rsid w:val="21CD1B3E"/>
    <w:rsid w:val="21E25E46"/>
    <w:rsid w:val="21ED77FA"/>
    <w:rsid w:val="2208EB24"/>
    <w:rsid w:val="2214345E"/>
    <w:rsid w:val="224241DF"/>
    <w:rsid w:val="224BBA07"/>
    <w:rsid w:val="224ED353"/>
    <w:rsid w:val="22660FBA"/>
    <w:rsid w:val="22759CC3"/>
    <w:rsid w:val="227E477F"/>
    <w:rsid w:val="229921D4"/>
    <w:rsid w:val="22AEBC2A"/>
    <w:rsid w:val="22C3D622"/>
    <w:rsid w:val="22C79193"/>
    <w:rsid w:val="22D9CC94"/>
    <w:rsid w:val="22EDC050"/>
    <w:rsid w:val="230521EA"/>
    <w:rsid w:val="2309714E"/>
    <w:rsid w:val="2313FED9"/>
    <w:rsid w:val="23154A70"/>
    <w:rsid w:val="2315B761"/>
    <w:rsid w:val="232714A7"/>
    <w:rsid w:val="235402F2"/>
    <w:rsid w:val="2359E124"/>
    <w:rsid w:val="235BC79C"/>
    <w:rsid w:val="236E5F0A"/>
    <w:rsid w:val="237C9868"/>
    <w:rsid w:val="2394043E"/>
    <w:rsid w:val="23A92838"/>
    <w:rsid w:val="23D075A5"/>
    <w:rsid w:val="23EAADE6"/>
    <w:rsid w:val="241E45B3"/>
    <w:rsid w:val="243068B9"/>
    <w:rsid w:val="24413475"/>
    <w:rsid w:val="2446AC07"/>
    <w:rsid w:val="24490A33"/>
    <w:rsid w:val="245B4BCE"/>
    <w:rsid w:val="245E17A5"/>
    <w:rsid w:val="24723091"/>
    <w:rsid w:val="2480B5F4"/>
    <w:rsid w:val="248144A9"/>
    <w:rsid w:val="248B2A0D"/>
    <w:rsid w:val="248D417C"/>
    <w:rsid w:val="24A1539C"/>
    <w:rsid w:val="24A46C09"/>
    <w:rsid w:val="24B8AF4B"/>
    <w:rsid w:val="24C72BA3"/>
    <w:rsid w:val="24DB60F7"/>
    <w:rsid w:val="24DED52D"/>
    <w:rsid w:val="24DF7FDF"/>
    <w:rsid w:val="25575F62"/>
    <w:rsid w:val="255E5DA1"/>
    <w:rsid w:val="256DE2ED"/>
    <w:rsid w:val="2571CECE"/>
    <w:rsid w:val="257D5AB0"/>
    <w:rsid w:val="25843C44"/>
    <w:rsid w:val="25A4E091"/>
    <w:rsid w:val="25B0A7E9"/>
    <w:rsid w:val="25DF2C39"/>
    <w:rsid w:val="2609929F"/>
    <w:rsid w:val="260A8F7A"/>
    <w:rsid w:val="261A6905"/>
    <w:rsid w:val="261A9B36"/>
    <w:rsid w:val="261E5CBD"/>
    <w:rsid w:val="26353E70"/>
    <w:rsid w:val="264E7578"/>
    <w:rsid w:val="264F2AC2"/>
    <w:rsid w:val="26570CA3"/>
    <w:rsid w:val="2657C819"/>
    <w:rsid w:val="26656C92"/>
    <w:rsid w:val="269B45FE"/>
    <w:rsid w:val="269C1CCA"/>
    <w:rsid w:val="26A868C7"/>
    <w:rsid w:val="26AA05EA"/>
    <w:rsid w:val="26BDE086"/>
    <w:rsid w:val="26D55290"/>
    <w:rsid w:val="26E312D0"/>
    <w:rsid w:val="26F032D9"/>
    <w:rsid w:val="26FB1A17"/>
    <w:rsid w:val="26FB3AEA"/>
    <w:rsid w:val="27012455"/>
    <w:rsid w:val="271F7B7A"/>
    <w:rsid w:val="2725C167"/>
    <w:rsid w:val="2770DD31"/>
    <w:rsid w:val="27815343"/>
    <w:rsid w:val="2781D537"/>
    <w:rsid w:val="2782F5C9"/>
    <w:rsid w:val="279D0C98"/>
    <w:rsid w:val="27A5FE98"/>
    <w:rsid w:val="27DF790D"/>
    <w:rsid w:val="27E9EF74"/>
    <w:rsid w:val="2800696A"/>
    <w:rsid w:val="280B2DED"/>
    <w:rsid w:val="281839D3"/>
    <w:rsid w:val="28195F46"/>
    <w:rsid w:val="283441E1"/>
    <w:rsid w:val="285E3FF9"/>
    <w:rsid w:val="28612B8D"/>
    <w:rsid w:val="28702B08"/>
    <w:rsid w:val="28AC0EA0"/>
    <w:rsid w:val="28B40AB3"/>
    <w:rsid w:val="28DF7065"/>
    <w:rsid w:val="28EC7929"/>
    <w:rsid w:val="28F02F8B"/>
    <w:rsid w:val="29201182"/>
    <w:rsid w:val="2922CFD2"/>
    <w:rsid w:val="29322796"/>
    <w:rsid w:val="2938CF33"/>
    <w:rsid w:val="293C56BD"/>
    <w:rsid w:val="2941A2F4"/>
    <w:rsid w:val="2946B2E1"/>
    <w:rsid w:val="294B2DE3"/>
    <w:rsid w:val="2954565C"/>
    <w:rsid w:val="2958732E"/>
    <w:rsid w:val="29A5BBBD"/>
    <w:rsid w:val="29D46CE2"/>
    <w:rsid w:val="29D721A1"/>
    <w:rsid w:val="29D898C7"/>
    <w:rsid w:val="29F39C44"/>
    <w:rsid w:val="29FBAB31"/>
    <w:rsid w:val="2A11B6DF"/>
    <w:rsid w:val="2A1477BB"/>
    <w:rsid w:val="2A3A7FA2"/>
    <w:rsid w:val="2A5A0CC7"/>
    <w:rsid w:val="2A616D64"/>
    <w:rsid w:val="2A6EB836"/>
    <w:rsid w:val="2A75DF2D"/>
    <w:rsid w:val="2A817C86"/>
    <w:rsid w:val="2A86A899"/>
    <w:rsid w:val="2A8DB09C"/>
    <w:rsid w:val="2A9C341A"/>
    <w:rsid w:val="2AA5CF9B"/>
    <w:rsid w:val="2AB64B82"/>
    <w:rsid w:val="2ABB45B3"/>
    <w:rsid w:val="2AD449B5"/>
    <w:rsid w:val="2AE8761B"/>
    <w:rsid w:val="2B2801DF"/>
    <w:rsid w:val="2B61696B"/>
    <w:rsid w:val="2B66D6F6"/>
    <w:rsid w:val="2B72A312"/>
    <w:rsid w:val="2B74E7A1"/>
    <w:rsid w:val="2B85D34E"/>
    <w:rsid w:val="2B99590A"/>
    <w:rsid w:val="2BAAAA0B"/>
    <w:rsid w:val="2BC3EE9A"/>
    <w:rsid w:val="2BC4F083"/>
    <w:rsid w:val="2BC67F25"/>
    <w:rsid w:val="2BF42B97"/>
    <w:rsid w:val="2BFCFF9B"/>
    <w:rsid w:val="2C335232"/>
    <w:rsid w:val="2C4417A1"/>
    <w:rsid w:val="2C64CA9F"/>
    <w:rsid w:val="2C6B0DC0"/>
    <w:rsid w:val="2C6F6979"/>
    <w:rsid w:val="2C7C1A57"/>
    <w:rsid w:val="2C830336"/>
    <w:rsid w:val="2C929D5F"/>
    <w:rsid w:val="2C937D36"/>
    <w:rsid w:val="2C948CF5"/>
    <w:rsid w:val="2CB9BBF4"/>
    <w:rsid w:val="2CD3B991"/>
    <w:rsid w:val="2CE43F1B"/>
    <w:rsid w:val="2CEE6300"/>
    <w:rsid w:val="2CF9C54D"/>
    <w:rsid w:val="2D021CD1"/>
    <w:rsid w:val="2D075D21"/>
    <w:rsid w:val="2D15347D"/>
    <w:rsid w:val="2D3778E0"/>
    <w:rsid w:val="2D6CF945"/>
    <w:rsid w:val="2D742E71"/>
    <w:rsid w:val="2D7BC04F"/>
    <w:rsid w:val="2D8CB864"/>
    <w:rsid w:val="2D97AE44"/>
    <w:rsid w:val="2D9DF25D"/>
    <w:rsid w:val="2DD00736"/>
    <w:rsid w:val="2E03AEC6"/>
    <w:rsid w:val="2E102E60"/>
    <w:rsid w:val="2E121CE6"/>
    <w:rsid w:val="2E25AEA1"/>
    <w:rsid w:val="2E282E89"/>
    <w:rsid w:val="2E48D5B2"/>
    <w:rsid w:val="2E691B3B"/>
    <w:rsid w:val="2E6DFB16"/>
    <w:rsid w:val="2E724FC1"/>
    <w:rsid w:val="2E9BC58D"/>
    <w:rsid w:val="2EBC4E30"/>
    <w:rsid w:val="2EC6FB93"/>
    <w:rsid w:val="2EE6C569"/>
    <w:rsid w:val="2EEC468B"/>
    <w:rsid w:val="2EF954D5"/>
    <w:rsid w:val="2EF9FC0B"/>
    <w:rsid w:val="2F0E0765"/>
    <w:rsid w:val="2F1028D2"/>
    <w:rsid w:val="2F12FE95"/>
    <w:rsid w:val="2F1AB9C5"/>
    <w:rsid w:val="2F1CF140"/>
    <w:rsid w:val="2F2EC3A0"/>
    <w:rsid w:val="2F723E88"/>
    <w:rsid w:val="2F7517E5"/>
    <w:rsid w:val="2F8678E0"/>
    <w:rsid w:val="2F8BE93B"/>
    <w:rsid w:val="2F98A878"/>
    <w:rsid w:val="2FAC2F24"/>
    <w:rsid w:val="2FAE1812"/>
    <w:rsid w:val="2FAEDE4A"/>
    <w:rsid w:val="2FFE74ED"/>
    <w:rsid w:val="302EE193"/>
    <w:rsid w:val="30447E0F"/>
    <w:rsid w:val="305B52C4"/>
    <w:rsid w:val="3064AC71"/>
    <w:rsid w:val="30A6D267"/>
    <w:rsid w:val="30C2BD7B"/>
    <w:rsid w:val="30D2EE01"/>
    <w:rsid w:val="30E2EF26"/>
    <w:rsid w:val="30F88F0D"/>
    <w:rsid w:val="310291D5"/>
    <w:rsid w:val="310B7A78"/>
    <w:rsid w:val="312099C2"/>
    <w:rsid w:val="312C593F"/>
    <w:rsid w:val="312D9908"/>
    <w:rsid w:val="314456D1"/>
    <w:rsid w:val="31561B5B"/>
    <w:rsid w:val="315D8828"/>
    <w:rsid w:val="318BD0BF"/>
    <w:rsid w:val="3199C678"/>
    <w:rsid w:val="319BE97A"/>
    <w:rsid w:val="319F45B6"/>
    <w:rsid w:val="31A32D4D"/>
    <w:rsid w:val="31B87366"/>
    <w:rsid w:val="31DD09B8"/>
    <w:rsid w:val="31F54CA5"/>
    <w:rsid w:val="32287AED"/>
    <w:rsid w:val="323E8AB2"/>
    <w:rsid w:val="3250DFBF"/>
    <w:rsid w:val="325E7E01"/>
    <w:rsid w:val="3268590F"/>
    <w:rsid w:val="327F177B"/>
    <w:rsid w:val="328EEC9D"/>
    <w:rsid w:val="32923603"/>
    <w:rsid w:val="32A0DA90"/>
    <w:rsid w:val="32AC999B"/>
    <w:rsid w:val="32AEB561"/>
    <w:rsid w:val="32B1F4CA"/>
    <w:rsid w:val="32B94F9B"/>
    <w:rsid w:val="32D2241D"/>
    <w:rsid w:val="32DA4A66"/>
    <w:rsid w:val="32ECC44A"/>
    <w:rsid w:val="32ED1A31"/>
    <w:rsid w:val="32F37E2F"/>
    <w:rsid w:val="33099E12"/>
    <w:rsid w:val="330B06A6"/>
    <w:rsid w:val="3313D49D"/>
    <w:rsid w:val="3319E2FD"/>
    <w:rsid w:val="33285506"/>
    <w:rsid w:val="334520E6"/>
    <w:rsid w:val="3349C554"/>
    <w:rsid w:val="3352C4A5"/>
    <w:rsid w:val="33588722"/>
    <w:rsid w:val="3369FFAB"/>
    <w:rsid w:val="336F5368"/>
    <w:rsid w:val="33718E5E"/>
    <w:rsid w:val="3373C61C"/>
    <w:rsid w:val="3376BA6D"/>
    <w:rsid w:val="33893810"/>
    <w:rsid w:val="339DE103"/>
    <w:rsid w:val="33B0840C"/>
    <w:rsid w:val="33B13748"/>
    <w:rsid w:val="33B4F478"/>
    <w:rsid w:val="33BFE129"/>
    <w:rsid w:val="33C944B9"/>
    <w:rsid w:val="33E0C41E"/>
    <w:rsid w:val="3401F0B5"/>
    <w:rsid w:val="3431583B"/>
    <w:rsid w:val="3436B26D"/>
    <w:rsid w:val="343A0540"/>
    <w:rsid w:val="34405F98"/>
    <w:rsid w:val="34657C2A"/>
    <w:rsid w:val="34708186"/>
    <w:rsid w:val="34726207"/>
    <w:rsid w:val="34A1C2E9"/>
    <w:rsid w:val="34C820E3"/>
    <w:rsid w:val="34CFA3C7"/>
    <w:rsid w:val="34D93591"/>
    <w:rsid w:val="34DE2824"/>
    <w:rsid w:val="34EC9B26"/>
    <w:rsid w:val="34F3E1E4"/>
    <w:rsid w:val="34FB5BD4"/>
    <w:rsid w:val="34FD1ADC"/>
    <w:rsid w:val="3508457E"/>
    <w:rsid w:val="35170D81"/>
    <w:rsid w:val="352C4B0C"/>
    <w:rsid w:val="352D4F6B"/>
    <w:rsid w:val="3531C176"/>
    <w:rsid w:val="353CC647"/>
    <w:rsid w:val="3566F9A5"/>
    <w:rsid w:val="35702B12"/>
    <w:rsid w:val="35812309"/>
    <w:rsid w:val="3586DB35"/>
    <w:rsid w:val="358A2187"/>
    <w:rsid w:val="358DF894"/>
    <w:rsid w:val="35CCB359"/>
    <w:rsid w:val="35CEE3A5"/>
    <w:rsid w:val="35F62B66"/>
    <w:rsid w:val="360670E4"/>
    <w:rsid w:val="362F334C"/>
    <w:rsid w:val="3637AAFD"/>
    <w:rsid w:val="364868BF"/>
    <w:rsid w:val="364F6C16"/>
    <w:rsid w:val="3674671C"/>
    <w:rsid w:val="368C0F2B"/>
    <w:rsid w:val="369273E2"/>
    <w:rsid w:val="369A92FF"/>
    <w:rsid w:val="369EFC11"/>
    <w:rsid w:val="36A68693"/>
    <w:rsid w:val="36AE8ADF"/>
    <w:rsid w:val="36C36CB6"/>
    <w:rsid w:val="36C3D948"/>
    <w:rsid w:val="3705C61C"/>
    <w:rsid w:val="3708BFDD"/>
    <w:rsid w:val="37106FF5"/>
    <w:rsid w:val="3717D661"/>
    <w:rsid w:val="3721D987"/>
    <w:rsid w:val="373468EC"/>
    <w:rsid w:val="37466AE2"/>
    <w:rsid w:val="374BD071"/>
    <w:rsid w:val="374D52EC"/>
    <w:rsid w:val="37606915"/>
    <w:rsid w:val="376E5D91"/>
    <w:rsid w:val="37709F47"/>
    <w:rsid w:val="378194E3"/>
    <w:rsid w:val="378836AF"/>
    <w:rsid w:val="379546C5"/>
    <w:rsid w:val="37C25451"/>
    <w:rsid w:val="37F2E5E8"/>
    <w:rsid w:val="3804EE15"/>
    <w:rsid w:val="38146096"/>
    <w:rsid w:val="381953C5"/>
    <w:rsid w:val="382DD004"/>
    <w:rsid w:val="3836B5F9"/>
    <w:rsid w:val="384EEA54"/>
    <w:rsid w:val="38797514"/>
    <w:rsid w:val="38A2A348"/>
    <w:rsid w:val="38A5436A"/>
    <w:rsid w:val="38A59ECB"/>
    <w:rsid w:val="38BC4B60"/>
    <w:rsid w:val="38D98750"/>
    <w:rsid w:val="38DAE12F"/>
    <w:rsid w:val="38DB3CF8"/>
    <w:rsid w:val="38ED9948"/>
    <w:rsid w:val="38F0B63F"/>
    <w:rsid w:val="392ACA31"/>
    <w:rsid w:val="3954E992"/>
    <w:rsid w:val="3957E054"/>
    <w:rsid w:val="3967784B"/>
    <w:rsid w:val="39737E85"/>
    <w:rsid w:val="3978D068"/>
    <w:rsid w:val="3983CEA6"/>
    <w:rsid w:val="399A67DD"/>
    <w:rsid w:val="399B1F17"/>
    <w:rsid w:val="399ED835"/>
    <w:rsid w:val="39B71C7A"/>
    <w:rsid w:val="39C05D94"/>
    <w:rsid w:val="39E8392B"/>
    <w:rsid w:val="39FD98D3"/>
    <w:rsid w:val="39FEDAB6"/>
    <w:rsid w:val="3A023340"/>
    <w:rsid w:val="3A02698E"/>
    <w:rsid w:val="3A070E1E"/>
    <w:rsid w:val="3A14E719"/>
    <w:rsid w:val="3A1577C3"/>
    <w:rsid w:val="3A22629D"/>
    <w:rsid w:val="3A23B834"/>
    <w:rsid w:val="3A398CDB"/>
    <w:rsid w:val="3A459ED1"/>
    <w:rsid w:val="3A4C1660"/>
    <w:rsid w:val="3A4CADD2"/>
    <w:rsid w:val="3A4FB9CF"/>
    <w:rsid w:val="3A54CB82"/>
    <w:rsid w:val="3A62A0B5"/>
    <w:rsid w:val="3A73916F"/>
    <w:rsid w:val="3A846AD8"/>
    <w:rsid w:val="3A8BB3ED"/>
    <w:rsid w:val="3A9C8C2F"/>
    <w:rsid w:val="3A9CBC04"/>
    <w:rsid w:val="3A9E7099"/>
    <w:rsid w:val="3AC753C4"/>
    <w:rsid w:val="3AC80223"/>
    <w:rsid w:val="3ACBB086"/>
    <w:rsid w:val="3ADB1DA6"/>
    <w:rsid w:val="3AE4DBFD"/>
    <w:rsid w:val="3AF82E1D"/>
    <w:rsid w:val="3B49455D"/>
    <w:rsid w:val="3B4EC61C"/>
    <w:rsid w:val="3B761CA7"/>
    <w:rsid w:val="3B78C838"/>
    <w:rsid w:val="3B843A4A"/>
    <w:rsid w:val="3BACCAC2"/>
    <w:rsid w:val="3BBBFFA1"/>
    <w:rsid w:val="3BC6C0E2"/>
    <w:rsid w:val="3BCCAA5E"/>
    <w:rsid w:val="3BEED631"/>
    <w:rsid w:val="3BF34994"/>
    <w:rsid w:val="3BFFE370"/>
    <w:rsid w:val="3C08B858"/>
    <w:rsid w:val="3C0B4575"/>
    <w:rsid w:val="3C173696"/>
    <w:rsid w:val="3C31CC9C"/>
    <w:rsid w:val="3C452364"/>
    <w:rsid w:val="3C5C4779"/>
    <w:rsid w:val="3C639E96"/>
    <w:rsid w:val="3C6763A9"/>
    <w:rsid w:val="3C67CA91"/>
    <w:rsid w:val="3C701F60"/>
    <w:rsid w:val="3CA28AC4"/>
    <w:rsid w:val="3CBFC5A8"/>
    <w:rsid w:val="3CC03DAA"/>
    <w:rsid w:val="3CC5D09D"/>
    <w:rsid w:val="3CEAD459"/>
    <w:rsid w:val="3CEDD11C"/>
    <w:rsid w:val="3CF044BF"/>
    <w:rsid w:val="3CFF92DA"/>
    <w:rsid w:val="3D0B6D14"/>
    <w:rsid w:val="3D0C48E5"/>
    <w:rsid w:val="3D0CE555"/>
    <w:rsid w:val="3D3227EB"/>
    <w:rsid w:val="3D331348"/>
    <w:rsid w:val="3D38796C"/>
    <w:rsid w:val="3D5EBF06"/>
    <w:rsid w:val="3D6DAABA"/>
    <w:rsid w:val="3D6E57B7"/>
    <w:rsid w:val="3D7902FF"/>
    <w:rsid w:val="3D7B96C5"/>
    <w:rsid w:val="3D905385"/>
    <w:rsid w:val="3D976383"/>
    <w:rsid w:val="3DA01587"/>
    <w:rsid w:val="3DB43888"/>
    <w:rsid w:val="3DC19D10"/>
    <w:rsid w:val="3DCDE068"/>
    <w:rsid w:val="3DCDEC0B"/>
    <w:rsid w:val="3DEA6273"/>
    <w:rsid w:val="3DFEA7D4"/>
    <w:rsid w:val="3E0E362B"/>
    <w:rsid w:val="3E3587BA"/>
    <w:rsid w:val="3E3B1FA8"/>
    <w:rsid w:val="3E4EFF23"/>
    <w:rsid w:val="3E5547AB"/>
    <w:rsid w:val="3E6A3258"/>
    <w:rsid w:val="3E846109"/>
    <w:rsid w:val="3E8C8243"/>
    <w:rsid w:val="3E9075BD"/>
    <w:rsid w:val="3E978D38"/>
    <w:rsid w:val="3E99441D"/>
    <w:rsid w:val="3EAEEE95"/>
    <w:rsid w:val="3EAF2C87"/>
    <w:rsid w:val="3EAFFF21"/>
    <w:rsid w:val="3EB6E1C3"/>
    <w:rsid w:val="3ED490D9"/>
    <w:rsid w:val="3ED803AA"/>
    <w:rsid w:val="3EF1B553"/>
    <w:rsid w:val="3EFB3420"/>
    <w:rsid w:val="3F21AB43"/>
    <w:rsid w:val="3F262B2C"/>
    <w:rsid w:val="3F39D919"/>
    <w:rsid w:val="3F4FA172"/>
    <w:rsid w:val="3F5BC835"/>
    <w:rsid w:val="3F636A31"/>
    <w:rsid w:val="3F6F8799"/>
    <w:rsid w:val="3F844D2E"/>
    <w:rsid w:val="3F9B710A"/>
    <w:rsid w:val="3FA950A5"/>
    <w:rsid w:val="3FAC01D9"/>
    <w:rsid w:val="3FAD592B"/>
    <w:rsid w:val="3FCA1184"/>
    <w:rsid w:val="3FCC112D"/>
    <w:rsid w:val="400029CC"/>
    <w:rsid w:val="401BF627"/>
    <w:rsid w:val="401F2DBC"/>
    <w:rsid w:val="403A4FBA"/>
    <w:rsid w:val="4049EDB9"/>
    <w:rsid w:val="4051B063"/>
    <w:rsid w:val="4075DB13"/>
    <w:rsid w:val="40E1646E"/>
    <w:rsid w:val="40E2D0FD"/>
    <w:rsid w:val="41217250"/>
    <w:rsid w:val="4139CC6A"/>
    <w:rsid w:val="413EFAC5"/>
    <w:rsid w:val="4143172D"/>
    <w:rsid w:val="4147FEA7"/>
    <w:rsid w:val="414CB0EC"/>
    <w:rsid w:val="4160284F"/>
    <w:rsid w:val="4162E21F"/>
    <w:rsid w:val="4172EA67"/>
    <w:rsid w:val="418B9E1A"/>
    <w:rsid w:val="41A1F985"/>
    <w:rsid w:val="41BAE7D8"/>
    <w:rsid w:val="41C43B17"/>
    <w:rsid w:val="41CDB674"/>
    <w:rsid w:val="41D47BA7"/>
    <w:rsid w:val="41E8E310"/>
    <w:rsid w:val="41F62381"/>
    <w:rsid w:val="42003FAD"/>
    <w:rsid w:val="4204674A"/>
    <w:rsid w:val="420D5853"/>
    <w:rsid w:val="42156EF7"/>
    <w:rsid w:val="421E6A60"/>
    <w:rsid w:val="42460A3C"/>
    <w:rsid w:val="42A76916"/>
    <w:rsid w:val="42A7B268"/>
    <w:rsid w:val="42A9685D"/>
    <w:rsid w:val="42C0352B"/>
    <w:rsid w:val="42C08365"/>
    <w:rsid w:val="42C73D05"/>
    <w:rsid w:val="42CEC85E"/>
    <w:rsid w:val="42EFA7FC"/>
    <w:rsid w:val="42FA9823"/>
    <w:rsid w:val="43105AA8"/>
    <w:rsid w:val="43153883"/>
    <w:rsid w:val="431DC1B9"/>
    <w:rsid w:val="4337321B"/>
    <w:rsid w:val="434785CE"/>
    <w:rsid w:val="435F3CF9"/>
    <w:rsid w:val="4364626E"/>
    <w:rsid w:val="43674ADE"/>
    <w:rsid w:val="43679325"/>
    <w:rsid w:val="4367F19B"/>
    <w:rsid w:val="436961CD"/>
    <w:rsid w:val="436BC2BD"/>
    <w:rsid w:val="437B55DF"/>
    <w:rsid w:val="438D623B"/>
    <w:rsid w:val="43BDEFBD"/>
    <w:rsid w:val="43CDCC42"/>
    <w:rsid w:val="43D8AFB8"/>
    <w:rsid w:val="43E1B575"/>
    <w:rsid w:val="44420B61"/>
    <w:rsid w:val="4442F455"/>
    <w:rsid w:val="444B0879"/>
    <w:rsid w:val="445FF536"/>
    <w:rsid w:val="447B4FD4"/>
    <w:rsid w:val="4480627C"/>
    <w:rsid w:val="4484636F"/>
    <w:rsid w:val="44DA4F82"/>
    <w:rsid w:val="44DB437E"/>
    <w:rsid w:val="44DE354C"/>
    <w:rsid w:val="44EB8AA1"/>
    <w:rsid w:val="4501837D"/>
    <w:rsid w:val="4534672A"/>
    <w:rsid w:val="454CE930"/>
    <w:rsid w:val="454FAEFE"/>
    <w:rsid w:val="45502175"/>
    <w:rsid w:val="455926F4"/>
    <w:rsid w:val="45724334"/>
    <w:rsid w:val="457F70A2"/>
    <w:rsid w:val="45814DE1"/>
    <w:rsid w:val="4594523B"/>
    <w:rsid w:val="459A5E8F"/>
    <w:rsid w:val="45B3FC58"/>
    <w:rsid w:val="45B56C8B"/>
    <w:rsid w:val="45FDAA48"/>
    <w:rsid w:val="4610EBBF"/>
    <w:rsid w:val="461EEE74"/>
    <w:rsid w:val="4645050F"/>
    <w:rsid w:val="46559180"/>
    <w:rsid w:val="4678ACE6"/>
    <w:rsid w:val="469B6C4C"/>
    <w:rsid w:val="46AF3089"/>
    <w:rsid w:val="46AFAD89"/>
    <w:rsid w:val="46DF20D4"/>
    <w:rsid w:val="470F5A69"/>
    <w:rsid w:val="4717A766"/>
    <w:rsid w:val="471B527D"/>
    <w:rsid w:val="472B3BA8"/>
    <w:rsid w:val="472CCCB9"/>
    <w:rsid w:val="4769E697"/>
    <w:rsid w:val="477909FA"/>
    <w:rsid w:val="477A30D7"/>
    <w:rsid w:val="477C1E74"/>
    <w:rsid w:val="477D5C55"/>
    <w:rsid w:val="47812C1D"/>
    <w:rsid w:val="47943E68"/>
    <w:rsid w:val="479AE37B"/>
    <w:rsid w:val="47D108BC"/>
    <w:rsid w:val="47D2598C"/>
    <w:rsid w:val="47DE30C1"/>
    <w:rsid w:val="47FE195E"/>
    <w:rsid w:val="482CD153"/>
    <w:rsid w:val="4856856B"/>
    <w:rsid w:val="486301DE"/>
    <w:rsid w:val="4864716A"/>
    <w:rsid w:val="48CA3C5F"/>
    <w:rsid w:val="48D41759"/>
    <w:rsid w:val="48EAAA62"/>
    <w:rsid w:val="48F350A7"/>
    <w:rsid w:val="48FB53CB"/>
    <w:rsid w:val="48FEDF7D"/>
    <w:rsid w:val="490FD6E1"/>
    <w:rsid w:val="491782C1"/>
    <w:rsid w:val="4927C36C"/>
    <w:rsid w:val="494E98B1"/>
    <w:rsid w:val="495C8403"/>
    <w:rsid w:val="49669D0B"/>
    <w:rsid w:val="498DD4CB"/>
    <w:rsid w:val="49922318"/>
    <w:rsid w:val="49A5C090"/>
    <w:rsid w:val="49A64014"/>
    <w:rsid w:val="49A74B15"/>
    <w:rsid w:val="49CB32BE"/>
    <w:rsid w:val="49EF9BBC"/>
    <w:rsid w:val="49F79D85"/>
    <w:rsid w:val="49F7D86A"/>
    <w:rsid w:val="49FA150A"/>
    <w:rsid w:val="4A2ED791"/>
    <w:rsid w:val="4A316B1F"/>
    <w:rsid w:val="4A3A8052"/>
    <w:rsid w:val="4A3CFB86"/>
    <w:rsid w:val="4A580455"/>
    <w:rsid w:val="4A63A882"/>
    <w:rsid w:val="4A6C10CD"/>
    <w:rsid w:val="4A84360C"/>
    <w:rsid w:val="4A99AB7E"/>
    <w:rsid w:val="4AB22E1F"/>
    <w:rsid w:val="4ADFAF21"/>
    <w:rsid w:val="4AECD7E9"/>
    <w:rsid w:val="4B031F9E"/>
    <w:rsid w:val="4B135276"/>
    <w:rsid w:val="4B2B42C1"/>
    <w:rsid w:val="4B61E5B8"/>
    <w:rsid w:val="4B72C43E"/>
    <w:rsid w:val="4B8567B3"/>
    <w:rsid w:val="4B93B0CE"/>
    <w:rsid w:val="4BA34736"/>
    <w:rsid w:val="4BA4AE95"/>
    <w:rsid w:val="4BB22DC7"/>
    <w:rsid w:val="4BCBBDEE"/>
    <w:rsid w:val="4BE44530"/>
    <w:rsid w:val="4BEEA9A5"/>
    <w:rsid w:val="4C0E269E"/>
    <w:rsid w:val="4C16618A"/>
    <w:rsid w:val="4C2142CE"/>
    <w:rsid w:val="4C240690"/>
    <w:rsid w:val="4C242F36"/>
    <w:rsid w:val="4C271866"/>
    <w:rsid w:val="4C3F05F3"/>
    <w:rsid w:val="4C43E6A6"/>
    <w:rsid w:val="4C61C888"/>
    <w:rsid w:val="4C629899"/>
    <w:rsid w:val="4C6A514C"/>
    <w:rsid w:val="4C867A39"/>
    <w:rsid w:val="4C92820C"/>
    <w:rsid w:val="4C9B14D2"/>
    <w:rsid w:val="4C9E6C92"/>
    <w:rsid w:val="4CA249C7"/>
    <w:rsid w:val="4CD617C0"/>
    <w:rsid w:val="4CD681E6"/>
    <w:rsid w:val="4CE56792"/>
    <w:rsid w:val="4CE91C7C"/>
    <w:rsid w:val="4D0B28EA"/>
    <w:rsid w:val="4D156B41"/>
    <w:rsid w:val="4D32C653"/>
    <w:rsid w:val="4D39368A"/>
    <w:rsid w:val="4D42BB4A"/>
    <w:rsid w:val="4D472450"/>
    <w:rsid w:val="4D499E58"/>
    <w:rsid w:val="4DAFB15D"/>
    <w:rsid w:val="4DB8640B"/>
    <w:rsid w:val="4DCB1D97"/>
    <w:rsid w:val="4DD0D72A"/>
    <w:rsid w:val="4DDD52C0"/>
    <w:rsid w:val="4DDD5FC6"/>
    <w:rsid w:val="4DDD726A"/>
    <w:rsid w:val="4DE14E39"/>
    <w:rsid w:val="4E075D96"/>
    <w:rsid w:val="4E2B2E64"/>
    <w:rsid w:val="4E476F5B"/>
    <w:rsid w:val="4E515087"/>
    <w:rsid w:val="4E5E856E"/>
    <w:rsid w:val="4E848143"/>
    <w:rsid w:val="4E951E21"/>
    <w:rsid w:val="4EB0A05E"/>
    <w:rsid w:val="4EBB7468"/>
    <w:rsid w:val="4EBDCFCD"/>
    <w:rsid w:val="4EC972E9"/>
    <w:rsid w:val="4ECF5EE5"/>
    <w:rsid w:val="4ECFC9B0"/>
    <w:rsid w:val="4ED87F6F"/>
    <w:rsid w:val="4EE3991A"/>
    <w:rsid w:val="4F0D47BD"/>
    <w:rsid w:val="4F130E88"/>
    <w:rsid w:val="4F182815"/>
    <w:rsid w:val="4F273CDD"/>
    <w:rsid w:val="4F2BA708"/>
    <w:rsid w:val="4F2D0B06"/>
    <w:rsid w:val="4F57F49A"/>
    <w:rsid w:val="4F5DE439"/>
    <w:rsid w:val="4F628AE8"/>
    <w:rsid w:val="4F67E290"/>
    <w:rsid w:val="4F69F4CF"/>
    <w:rsid w:val="4F79CA99"/>
    <w:rsid w:val="4F81CBD1"/>
    <w:rsid w:val="4F9C7E2E"/>
    <w:rsid w:val="4FAE8026"/>
    <w:rsid w:val="4FC3569F"/>
    <w:rsid w:val="4FC463AE"/>
    <w:rsid w:val="4FC51C55"/>
    <w:rsid w:val="4FC51FA8"/>
    <w:rsid w:val="4FD08B98"/>
    <w:rsid w:val="4FD4A447"/>
    <w:rsid w:val="4FDE0586"/>
    <w:rsid w:val="4FE1465B"/>
    <w:rsid w:val="4FE73113"/>
    <w:rsid w:val="4FFD0C00"/>
    <w:rsid w:val="50007775"/>
    <w:rsid w:val="506B8FCE"/>
    <w:rsid w:val="507E76DB"/>
    <w:rsid w:val="509ECF04"/>
    <w:rsid w:val="50A1F231"/>
    <w:rsid w:val="50BBF67D"/>
    <w:rsid w:val="50C2E2E1"/>
    <w:rsid w:val="50C43775"/>
    <w:rsid w:val="50D30DF6"/>
    <w:rsid w:val="50E1945A"/>
    <w:rsid w:val="50EF8FD5"/>
    <w:rsid w:val="5105B346"/>
    <w:rsid w:val="511E2598"/>
    <w:rsid w:val="511E5911"/>
    <w:rsid w:val="514DEF9F"/>
    <w:rsid w:val="51624AB5"/>
    <w:rsid w:val="51857B36"/>
    <w:rsid w:val="518A18EB"/>
    <w:rsid w:val="5194DDD7"/>
    <w:rsid w:val="51A21552"/>
    <w:rsid w:val="51C0C5E7"/>
    <w:rsid w:val="51E76BDA"/>
    <w:rsid w:val="51EA5DC6"/>
    <w:rsid w:val="51F55665"/>
    <w:rsid w:val="51F812BE"/>
    <w:rsid w:val="51FD1581"/>
    <w:rsid w:val="522D4A04"/>
    <w:rsid w:val="5236007C"/>
    <w:rsid w:val="526404BE"/>
    <w:rsid w:val="529A5991"/>
    <w:rsid w:val="529E32C1"/>
    <w:rsid w:val="52A0F45A"/>
    <w:rsid w:val="52C43DC5"/>
    <w:rsid w:val="52D2F8CE"/>
    <w:rsid w:val="52D31D9B"/>
    <w:rsid w:val="52E3881A"/>
    <w:rsid w:val="52EB818A"/>
    <w:rsid w:val="52F2F492"/>
    <w:rsid w:val="530F8E5B"/>
    <w:rsid w:val="5326713C"/>
    <w:rsid w:val="532FDC5F"/>
    <w:rsid w:val="533064BD"/>
    <w:rsid w:val="5346ED28"/>
    <w:rsid w:val="53535BF7"/>
    <w:rsid w:val="53742BF1"/>
    <w:rsid w:val="53947E68"/>
    <w:rsid w:val="53989A15"/>
    <w:rsid w:val="53A0E125"/>
    <w:rsid w:val="53C90D57"/>
    <w:rsid w:val="53CFE55B"/>
    <w:rsid w:val="53D93C01"/>
    <w:rsid w:val="53E3FCC3"/>
    <w:rsid w:val="53E4F855"/>
    <w:rsid w:val="53FB6109"/>
    <w:rsid w:val="5403DCF0"/>
    <w:rsid w:val="5445DBCF"/>
    <w:rsid w:val="5450E45B"/>
    <w:rsid w:val="54554BF7"/>
    <w:rsid w:val="54592E33"/>
    <w:rsid w:val="545E4B6D"/>
    <w:rsid w:val="546EB8ED"/>
    <w:rsid w:val="546FB2C4"/>
    <w:rsid w:val="548A2A39"/>
    <w:rsid w:val="549C7466"/>
    <w:rsid w:val="54D73A92"/>
    <w:rsid w:val="54E35137"/>
    <w:rsid w:val="54E42F84"/>
    <w:rsid w:val="54E54421"/>
    <w:rsid w:val="551469DC"/>
    <w:rsid w:val="552110E9"/>
    <w:rsid w:val="5521576E"/>
    <w:rsid w:val="55401E01"/>
    <w:rsid w:val="5546393A"/>
    <w:rsid w:val="556F1F56"/>
    <w:rsid w:val="5583ED0B"/>
    <w:rsid w:val="55A28E1A"/>
    <w:rsid w:val="55BA185D"/>
    <w:rsid w:val="55C5961A"/>
    <w:rsid w:val="55E67648"/>
    <w:rsid w:val="55EE9779"/>
    <w:rsid w:val="55FE2FB0"/>
    <w:rsid w:val="560488AE"/>
    <w:rsid w:val="560AF066"/>
    <w:rsid w:val="56107599"/>
    <w:rsid w:val="561862FB"/>
    <w:rsid w:val="561AF477"/>
    <w:rsid w:val="56389318"/>
    <w:rsid w:val="563964DA"/>
    <w:rsid w:val="563E4217"/>
    <w:rsid w:val="5647FB44"/>
    <w:rsid w:val="564F4725"/>
    <w:rsid w:val="566E2C45"/>
    <w:rsid w:val="566F3A27"/>
    <w:rsid w:val="5692C3BD"/>
    <w:rsid w:val="569552D3"/>
    <w:rsid w:val="56B9E41B"/>
    <w:rsid w:val="56C3826C"/>
    <w:rsid w:val="56DC0E73"/>
    <w:rsid w:val="56DCAA29"/>
    <w:rsid w:val="56E26326"/>
    <w:rsid w:val="56ECFCCF"/>
    <w:rsid w:val="57035FCC"/>
    <w:rsid w:val="570CE73E"/>
    <w:rsid w:val="57493F2D"/>
    <w:rsid w:val="577E7B0C"/>
    <w:rsid w:val="57932751"/>
    <w:rsid w:val="579F319C"/>
    <w:rsid w:val="57D8B3CA"/>
    <w:rsid w:val="57EF3192"/>
    <w:rsid w:val="57F9663F"/>
    <w:rsid w:val="57FD0DC9"/>
    <w:rsid w:val="58361481"/>
    <w:rsid w:val="5837EB07"/>
    <w:rsid w:val="58411003"/>
    <w:rsid w:val="58441D5E"/>
    <w:rsid w:val="5845F5A7"/>
    <w:rsid w:val="5859DFF4"/>
    <w:rsid w:val="5871BA98"/>
    <w:rsid w:val="587D1774"/>
    <w:rsid w:val="58813716"/>
    <w:rsid w:val="58A318E6"/>
    <w:rsid w:val="58D44B25"/>
    <w:rsid w:val="58DDB5D3"/>
    <w:rsid w:val="58E2021A"/>
    <w:rsid w:val="592CDFE4"/>
    <w:rsid w:val="593B58AB"/>
    <w:rsid w:val="593C3D40"/>
    <w:rsid w:val="597B1577"/>
    <w:rsid w:val="597F5AA6"/>
    <w:rsid w:val="599CF6AF"/>
    <w:rsid w:val="59A46401"/>
    <w:rsid w:val="59B3ADB0"/>
    <w:rsid w:val="59B5D48E"/>
    <w:rsid w:val="59BFA262"/>
    <w:rsid w:val="59E107EF"/>
    <w:rsid w:val="5A1CE2D9"/>
    <w:rsid w:val="5A1F31E2"/>
    <w:rsid w:val="5A36A33A"/>
    <w:rsid w:val="5A4E550F"/>
    <w:rsid w:val="5A59F567"/>
    <w:rsid w:val="5A65E453"/>
    <w:rsid w:val="5A6A0236"/>
    <w:rsid w:val="5A74E4B3"/>
    <w:rsid w:val="5A807B70"/>
    <w:rsid w:val="5A8AAF63"/>
    <w:rsid w:val="5A939FCC"/>
    <w:rsid w:val="5AC9DBCC"/>
    <w:rsid w:val="5AD25684"/>
    <w:rsid w:val="5AF370C5"/>
    <w:rsid w:val="5B0E0F83"/>
    <w:rsid w:val="5B0E9CA9"/>
    <w:rsid w:val="5B257246"/>
    <w:rsid w:val="5B47C9B8"/>
    <w:rsid w:val="5B62C2E1"/>
    <w:rsid w:val="5B7E6537"/>
    <w:rsid w:val="5BB55150"/>
    <w:rsid w:val="5BCCEE86"/>
    <w:rsid w:val="5BE1F81E"/>
    <w:rsid w:val="5BE482B9"/>
    <w:rsid w:val="5BEA254B"/>
    <w:rsid w:val="5C03AE4E"/>
    <w:rsid w:val="5C069BC9"/>
    <w:rsid w:val="5C107DB7"/>
    <w:rsid w:val="5C108D3D"/>
    <w:rsid w:val="5C2B8F1C"/>
    <w:rsid w:val="5C3263A1"/>
    <w:rsid w:val="5C518B08"/>
    <w:rsid w:val="5C906B4A"/>
    <w:rsid w:val="5C9DC82C"/>
    <w:rsid w:val="5CA0B1D6"/>
    <w:rsid w:val="5CAB9BB1"/>
    <w:rsid w:val="5CB54ACC"/>
    <w:rsid w:val="5CCC01FF"/>
    <w:rsid w:val="5CDEEAA2"/>
    <w:rsid w:val="5CE68154"/>
    <w:rsid w:val="5D33A8F4"/>
    <w:rsid w:val="5D34D98E"/>
    <w:rsid w:val="5D35035F"/>
    <w:rsid w:val="5D636631"/>
    <w:rsid w:val="5D8AD521"/>
    <w:rsid w:val="5D9EB96F"/>
    <w:rsid w:val="5DC2D303"/>
    <w:rsid w:val="5DC7CBBF"/>
    <w:rsid w:val="5DDED7C7"/>
    <w:rsid w:val="5DDF2E80"/>
    <w:rsid w:val="5DEAE084"/>
    <w:rsid w:val="5DF06F08"/>
    <w:rsid w:val="5E0712C3"/>
    <w:rsid w:val="5E19896F"/>
    <w:rsid w:val="5E1CF640"/>
    <w:rsid w:val="5E1EA607"/>
    <w:rsid w:val="5E35A456"/>
    <w:rsid w:val="5E4B985F"/>
    <w:rsid w:val="5E51DFD1"/>
    <w:rsid w:val="5E566985"/>
    <w:rsid w:val="5E5A4B2F"/>
    <w:rsid w:val="5E68CFD4"/>
    <w:rsid w:val="5E717708"/>
    <w:rsid w:val="5E71CCF1"/>
    <w:rsid w:val="5E72A90C"/>
    <w:rsid w:val="5E7B69F3"/>
    <w:rsid w:val="5E82AD2C"/>
    <w:rsid w:val="5E8A81B0"/>
    <w:rsid w:val="5E9E8C97"/>
    <w:rsid w:val="5EBF047D"/>
    <w:rsid w:val="5ECD0A02"/>
    <w:rsid w:val="5ED19B3C"/>
    <w:rsid w:val="5ED3C2F2"/>
    <w:rsid w:val="5EFE4BF4"/>
    <w:rsid w:val="5F158259"/>
    <w:rsid w:val="5F200B15"/>
    <w:rsid w:val="5F2022BD"/>
    <w:rsid w:val="5F2CE0F0"/>
    <w:rsid w:val="5F61F756"/>
    <w:rsid w:val="5F846DB5"/>
    <w:rsid w:val="5F86C00A"/>
    <w:rsid w:val="5F9B489F"/>
    <w:rsid w:val="5FA11376"/>
    <w:rsid w:val="5FC0D3FA"/>
    <w:rsid w:val="5FCD5263"/>
    <w:rsid w:val="5FDCB9AF"/>
    <w:rsid w:val="5FDF446A"/>
    <w:rsid w:val="5FF6157F"/>
    <w:rsid w:val="5FF7A8EE"/>
    <w:rsid w:val="6007A811"/>
    <w:rsid w:val="6013CF5D"/>
    <w:rsid w:val="6016DD99"/>
    <w:rsid w:val="60226B36"/>
    <w:rsid w:val="60227E4D"/>
    <w:rsid w:val="602F22AD"/>
    <w:rsid w:val="60333322"/>
    <w:rsid w:val="60410666"/>
    <w:rsid w:val="604BFB63"/>
    <w:rsid w:val="60676024"/>
    <w:rsid w:val="606ACFA9"/>
    <w:rsid w:val="60795C4D"/>
    <w:rsid w:val="6092898B"/>
    <w:rsid w:val="609E71A2"/>
    <w:rsid w:val="60A3B55A"/>
    <w:rsid w:val="60B8F67F"/>
    <w:rsid w:val="60C8C5E0"/>
    <w:rsid w:val="60CC1637"/>
    <w:rsid w:val="61116CEC"/>
    <w:rsid w:val="612129BC"/>
    <w:rsid w:val="6124FF4E"/>
    <w:rsid w:val="613EF12A"/>
    <w:rsid w:val="614F111C"/>
    <w:rsid w:val="616C0CD5"/>
    <w:rsid w:val="61714AB0"/>
    <w:rsid w:val="6172F221"/>
    <w:rsid w:val="6173213F"/>
    <w:rsid w:val="6179B334"/>
    <w:rsid w:val="61BA29E9"/>
    <w:rsid w:val="61CDF4B8"/>
    <w:rsid w:val="61CEEEA1"/>
    <w:rsid w:val="61F1BB6D"/>
    <w:rsid w:val="62132218"/>
    <w:rsid w:val="621B6E4A"/>
    <w:rsid w:val="62275020"/>
    <w:rsid w:val="622B5968"/>
    <w:rsid w:val="6231249A"/>
    <w:rsid w:val="62322278"/>
    <w:rsid w:val="6238FD4C"/>
    <w:rsid w:val="6240BD32"/>
    <w:rsid w:val="6257F0CC"/>
    <w:rsid w:val="626724AC"/>
    <w:rsid w:val="626C37E7"/>
    <w:rsid w:val="629ADAC4"/>
    <w:rsid w:val="62A014DE"/>
    <w:rsid w:val="62A6105C"/>
    <w:rsid w:val="62C984F8"/>
    <w:rsid w:val="62D51FD1"/>
    <w:rsid w:val="6302462B"/>
    <w:rsid w:val="631DB93C"/>
    <w:rsid w:val="63281618"/>
    <w:rsid w:val="6358AA0B"/>
    <w:rsid w:val="6362DEFA"/>
    <w:rsid w:val="6364D9A8"/>
    <w:rsid w:val="636C7D0C"/>
    <w:rsid w:val="636F5B9F"/>
    <w:rsid w:val="637022F8"/>
    <w:rsid w:val="6370D215"/>
    <w:rsid w:val="637332C0"/>
    <w:rsid w:val="6392CC91"/>
    <w:rsid w:val="63AD37ED"/>
    <w:rsid w:val="63B38446"/>
    <w:rsid w:val="63C517A0"/>
    <w:rsid w:val="63D43939"/>
    <w:rsid w:val="63D63697"/>
    <w:rsid w:val="63DA3B8C"/>
    <w:rsid w:val="63E00AC1"/>
    <w:rsid w:val="63E550D2"/>
    <w:rsid w:val="63FA78B1"/>
    <w:rsid w:val="63FB856A"/>
    <w:rsid w:val="63FF4950"/>
    <w:rsid w:val="6400ABAD"/>
    <w:rsid w:val="64035A95"/>
    <w:rsid w:val="640721FA"/>
    <w:rsid w:val="641F2818"/>
    <w:rsid w:val="64230425"/>
    <w:rsid w:val="6425ACCB"/>
    <w:rsid w:val="644FE61B"/>
    <w:rsid w:val="64598A91"/>
    <w:rsid w:val="64A3F6AB"/>
    <w:rsid w:val="64AB0809"/>
    <w:rsid w:val="64B7B564"/>
    <w:rsid w:val="64D12A26"/>
    <w:rsid w:val="650E8840"/>
    <w:rsid w:val="651E25F2"/>
    <w:rsid w:val="651F57F7"/>
    <w:rsid w:val="652532BF"/>
    <w:rsid w:val="652AC8CD"/>
    <w:rsid w:val="655207D6"/>
    <w:rsid w:val="6558D6FA"/>
    <w:rsid w:val="655D98AF"/>
    <w:rsid w:val="6560ED69"/>
    <w:rsid w:val="65802B5D"/>
    <w:rsid w:val="658CAA34"/>
    <w:rsid w:val="659EF322"/>
    <w:rsid w:val="65AC62D5"/>
    <w:rsid w:val="65B26CFE"/>
    <w:rsid w:val="65BBCC5B"/>
    <w:rsid w:val="65CAD056"/>
    <w:rsid w:val="65D82EA4"/>
    <w:rsid w:val="65E014FB"/>
    <w:rsid w:val="65E39F35"/>
    <w:rsid w:val="65ED1171"/>
    <w:rsid w:val="65F4907F"/>
    <w:rsid w:val="65F81A9F"/>
    <w:rsid w:val="65FC0D57"/>
    <w:rsid w:val="66053CB6"/>
    <w:rsid w:val="660F500F"/>
    <w:rsid w:val="66109EC2"/>
    <w:rsid w:val="6624D6B1"/>
    <w:rsid w:val="662D6684"/>
    <w:rsid w:val="66386614"/>
    <w:rsid w:val="663BF690"/>
    <w:rsid w:val="66777AAC"/>
    <w:rsid w:val="667A99E1"/>
    <w:rsid w:val="66997BDD"/>
    <w:rsid w:val="66A61B89"/>
    <w:rsid w:val="66B313B5"/>
    <w:rsid w:val="66BB4E65"/>
    <w:rsid w:val="66CA1535"/>
    <w:rsid w:val="671CA759"/>
    <w:rsid w:val="6734101A"/>
    <w:rsid w:val="675FE1DB"/>
    <w:rsid w:val="6771AE31"/>
    <w:rsid w:val="677BCFC8"/>
    <w:rsid w:val="67CA98BF"/>
    <w:rsid w:val="67DAC9FA"/>
    <w:rsid w:val="67FA3E22"/>
    <w:rsid w:val="680D843D"/>
    <w:rsid w:val="6815EA24"/>
    <w:rsid w:val="682AF69E"/>
    <w:rsid w:val="682C4D4A"/>
    <w:rsid w:val="68331CA2"/>
    <w:rsid w:val="683A1D7F"/>
    <w:rsid w:val="683BE923"/>
    <w:rsid w:val="68810E4E"/>
    <w:rsid w:val="68907D00"/>
    <w:rsid w:val="689790E8"/>
    <w:rsid w:val="68A5780C"/>
    <w:rsid w:val="68CB7BFD"/>
    <w:rsid w:val="68E282A5"/>
    <w:rsid w:val="68FEF88D"/>
    <w:rsid w:val="690AA503"/>
    <w:rsid w:val="6914DB65"/>
    <w:rsid w:val="69523DEA"/>
    <w:rsid w:val="6953F677"/>
    <w:rsid w:val="697744DA"/>
    <w:rsid w:val="697AB237"/>
    <w:rsid w:val="69B66D1E"/>
    <w:rsid w:val="69B93D29"/>
    <w:rsid w:val="69CE6F8B"/>
    <w:rsid w:val="69D4EA99"/>
    <w:rsid w:val="69D8DED0"/>
    <w:rsid w:val="69DC3D4F"/>
    <w:rsid w:val="69DC4F53"/>
    <w:rsid w:val="69EC224C"/>
    <w:rsid w:val="6A150213"/>
    <w:rsid w:val="6A2E2C02"/>
    <w:rsid w:val="6A2F5513"/>
    <w:rsid w:val="6A2FA120"/>
    <w:rsid w:val="6A2FAD3F"/>
    <w:rsid w:val="6A4825F7"/>
    <w:rsid w:val="6A5165E1"/>
    <w:rsid w:val="6A54EA1B"/>
    <w:rsid w:val="6A5B2FA1"/>
    <w:rsid w:val="6A5B8449"/>
    <w:rsid w:val="6A5E1FA9"/>
    <w:rsid w:val="6A846542"/>
    <w:rsid w:val="6A851E7C"/>
    <w:rsid w:val="6A853FA8"/>
    <w:rsid w:val="6A96FAD8"/>
    <w:rsid w:val="6A9A1428"/>
    <w:rsid w:val="6AB2307E"/>
    <w:rsid w:val="6AE30C23"/>
    <w:rsid w:val="6AF99363"/>
    <w:rsid w:val="6AFDC31D"/>
    <w:rsid w:val="6B1C1459"/>
    <w:rsid w:val="6B21BAB3"/>
    <w:rsid w:val="6B2BAAA7"/>
    <w:rsid w:val="6B3880D0"/>
    <w:rsid w:val="6B3AC352"/>
    <w:rsid w:val="6B3CE2AA"/>
    <w:rsid w:val="6B6F77C8"/>
    <w:rsid w:val="6B774DE9"/>
    <w:rsid w:val="6B7ACB73"/>
    <w:rsid w:val="6B896179"/>
    <w:rsid w:val="6B8FC525"/>
    <w:rsid w:val="6BB79498"/>
    <w:rsid w:val="6BCC675B"/>
    <w:rsid w:val="6BDFF404"/>
    <w:rsid w:val="6BE2DB52"/>
    <w:rsid w:val="6BEAC982"/>
    <w:rsid w:val="6BEE5D58"/>
    <w:rsid w:val="6BFCA822"/>
    <w:rsid w:val="6C10632E"/>
    <w:rsid w:val="6C41275C"/>
    <w:rsid w:val="6C5480CA"/>
    <w:rsid w:val="6C668217"/>
    <w:rsid w:val="6C6D149B"/>
    <w:rsid w:val="6C765FAB"/>
    <w:rsid w:val="6C831828"/>
    <w:rsid w:val="6C8DD139"/>
    <w:rsid w:val="6C9500C5"/>
    <w:rsid w:val="6C98B288"/>
    <w:rsid w:val="6CA16906"/>
    <w:rsid w:val="6CA51B3E"/>
    <w:rsid w:val="6CB242A8"/>
    <w:rsid w:val="6CDABDD7"/>
    <w:rsid w:val="6CE32B86"/>
    <w:rsid w:val="6CF935E1"/>
    <w:rsid w:val="6D05D954"/>
    <w:rsid w:val="6D0800F2"/>
    <w:rsid w:val="6D0A4B07"/>
    <w:rsid w:val="6D27CB50"/>
    <w:rsid w:val="6D51E669"/>
    <w:rsid w:val="6D5E8C25"/>
    <w:rsid w:val="6D88FD25"/>
    <w:rsid w:val="6D938BA7"/>
    <w:rsid w:val="6DAD251E"/>
    <w:rsid w:val="6DDE026A"/>
    <w:rsid w:val="6DF7EACD"/>
    <w:rsid w:val="6E057FF0"/>
    <w:rsid w:val="6E0CB4EF"/>
    <w:rsid w:val="6E14ADB9"/>
    <w:rsid w:val="6E1ED41B"/>
    <w:rsid w:val="6E2A6656"/>
    <w:rsid w:val="6E36F70F"/>
    <w:rsid w:val="6E4F829D"/>
    <w:rsid w:val="6E849075"/>
    <w:rsid w:val="6EAAB75B"/>
    <w:rsid w:val="6EB24A09"/>
    <w:rsid w:val="6EB399B7"/>
    <w:rsid w:val="6EBE576C"/>
    <w:rsid w:val="6EC8F399"/>
    <w:rsid w:val="6EE64E39"/>
    <w:rsid w:val="6EEA7247"/>
    <w:rsid w:val="6EF503CC"/>
    <w:rsid w:val="6EF9ADBE"/>
    <w:rsid w:val="6F0C69D0"/>
    <w:rsid w:val="6F4E72F5"/>
    <w:rsid w:val="6F58E56A"/>
    <w:rsid w:val="6F5F0152"/>
    <w:rsid w:val="6F72D174"/>
    <w:rsid w:val="6F78899A"/>
    <w:rsid w:val="6F7AFFFB"/>
    <w:rsid w:val="6F88D2C7"/>
    <w:rsid w:val="6FB32678"/>
    <w:rsid w:val="6FE924D8"/>
    <w:rsid w:val="6FEE8584"/>
    <w:rsid w:val="6FF29090"/>
    <w:rsid w:val="700B693A"/>
    <w:rsid w:val="7017B396"/>
    <w:rsid w:val="702714D4"/>
    <w:rsid w:val="704D534C"/>
    <w:rsid w:val="7052B266"/>
    <w:rsid w:val="70735A31"/>
    <w:rsid w:val="708D15E2"/>
    <w:rsid w:val="70BDA1A8"/>
    <w:rsid w:val="70DA658B"/>
    <w:rsid w:val="70E1D51F"/>
    <w:rsid w:val="70ECE9E1"/>
    <w:rsid w:val="70F020DE"/>
    <w:rsid w:val="70FA5607"/>
    <w:rsid w:val="7103F499"/>
    <w:rsid w:val="71101790"/>
    <w:rsid w:val="711C9415"/>
    <w:rsid w:val="711F0AB3"/>
    <w:rsid w:val="71350C0D"/>
    <w:rsid w:val="71437806"/>
    <w:rsid w:val="714EA25A"/>
    <w:rsid w:val="716230F4"/>
    <w:rsid w:val="717C1C2A"/>
    <w:rsid w:val="718033DF"/>
    <w:rsid w:val="71921E2D"/>
    <w:rsid w:val="71985638"/>
    <w:rsid w:val="71986D6B"/>
    <w:rsid w:val="71A15AC0"/>
    <w:rsid w:val="71D510A0"/>
    <w:rsid w:val="71D69516"/>
    <w:rsid w:val="71E1AB24"/>
    <w:rsid w:val="72140097"/>
    <w:rsid w:val="72291D8C"/>
    <w:rsid w:val="7250436F"/>
    <w:rsid w:val="726C47A3"/>
    <w:rsid w:val="726CDFC6"/>
    <w:rsid w:val="7274C05C"/>
    <w:rsid w:val="72776875"/>
    <w:rsid w:val="728ABAB1"/>
    <w:rsid w:val="729E719B"/>
    <w:rsid w:val="72A3F5B2"/>
    <w:rsid w:val="72B241FA"/>
    <w:rsid w:val="72C58254"/>
    <w:rsid w:val="72F36BE7"/>
    <w:rsid w:val="72F88206"/>
    <w:rsid w:val="734FC287"/>
    <w:rsid w:val="73515C54"/>
    <w:rsid w:val="7352F303"/>
    <w:rsid w:val="735A705C"/>
    <w:rsid w:val="736E4687"/>
    <w:rsid w:val="736E981F"/>
    <w:rsid w:val="73832035"/>
    <w:rsid w:val="738978E4"/>
    <w:rsid w:val="73CE08D3"/>
    <w:rsid w:val="73D135D9"/>
    <w:rsid w:val="73EE75BE"/>
    <w:rsid w:val="7409B522"/>
    <w:rsid w:val="7413FD90"/>
    <w:rsid w:val="74159BA1"/>
    <w:rsid w:val="7418266D"/>
    <w:rsid w:val="74261BAF"/>
    <w:rsid w:val="7434FB8E"/>
    <w:rsid w:val="74378563"/>
    <w:rsid w:val="743D131D"/>
    <w:rsid w:val="744B8E2D"/>
    <w:rsid w:val="74503B17"/>
    <w:rsid w:val="745F0CA3"/>
    <w:rsid w:val="74611691"/>
    <w:rsid w:val="7463D509"/>
    <w:rsid w:val="746578C5"/>
    <w:rsid w:val="74685266"/>
    <w:rsid w:val="74690130"/>
    <w:rsid w:val="7469E83C"/>
    <w:rsid w:val="74881407"/>
    <w:rsid w:val="74CDA0C0"/>
    <w:rsid w:val="74D4C524"/>
    <w:rsid w:val="74E22534"/>
    <w:rsid w:val="7508EF98"/>
    <w:rsid w:val="7509FA2D"/>
    <w:rsid w:val="751054AF"/>
    <w:rsid w:val="7518A111"/>
    <w:rsid w:val="7528314E"/>
    <w:rsid w:val="7531F15E"/>
    <w:rsid w:val="753CE515"/>
    <w:rsid w:val="754D3AF3"/>
    <w:rsid w:val="75595F32"/>
    <w:rsid w:val="75724C22"/>
    <w:rsid w:val="758618CC"/>
    <w:rsid w:val="758A832B"/>
    <w:rsid w:val="758D1693"/>
    <w:rsid w:val="75A5208A"/>
    <w:rsid w:val="75A8ADEE"/>
    <w:rsid w:val="75CA6AF6"/>
    <w:rsid w:val="75CC3A5B"/>
    <w:rsid w:val="75E0EB42"/>
    <w:rsid w:val="75E54F38"/>
    <w:rsid w:val="75E76E22"/>
    <w:rsid w:val="75F2B18C"/>
    <w:rsid w:val="7623C06D"/>
    <w:rsid w:val="762B8757"/>
    <w:rsid w:val="762C555D"/>
    <w:rsid w:val="7657B87F"/>
    <w:rsid w:val="7666F60B"/>
    <w:rsid w:val="768C620E"/>
    <w:rsid w:val="76A0B9B3"/>
    <w:rsid w:val="76A81D86"/>
    <w:rsid w:val="76BD6D5C"/>
    <w:rsid w:val="76C5B963"/>
    <w:rsid w:val="76EB27A4"/>
    <w:rsid w:val="76ED4EF4"/>
    <w:rsid w:val="76FF3FC6"/>
    <w:rsid w:val="76FFA22D"/>
    <w:rsid w:val="770F2662"/>
    <w:rsid w:val="7710F6BE"/>
    <w:rsid w:val="77239830"/>
    <w:rsid w:val="77289C76"/>
    <w:rsid w:val="772AA729"/>
    <w:rsid w:val="77307402"/>
    <w:rsid w:val="77373AD3"/>
    <w:rsid w:val="773D7DE2"/>
    <w:rsid w:val="774D86CA"/>
    <w:rsid w:val="77560AEB"/>
    <w:rsid w:val="7760B5E6"/>
    <w:rsid w:val="776104B3"/>
    <w:rsid w:val="778CBBD6"/>
    <w:rsid w:val="7792096C"/>
    <w:rsid w:val="77AA5532"/>
    <w:rsid w:val="77D315D2"/>
    <w:rsid w:val="77DF1330"/>
    <w:rsid w:val="77E3AD38"/>
    <w:rsid w:val="7810976D"/>
    <w:rsid w:val="78330C5D"/>
    <w:rsid w:val="7835D84D"/>
    <w:rsid w:val="785E1A08"/>
    <w:rsid w:val="7862282E"/>
    <w:rsid w:val="7867D91E"/>
    <w:rsid w:val="78A433AC"/>
    <w:rsid w:val="78A50B99"/>
    <w:rsid w:val="78AFAEF6"/>
    <w:rsid w:val="78BE1DDC"/>
    <w:rsid w:val="78C19B47"/>
    <w:rsid w:val="78C2E2A5"/>
    <w:rsid w:val="78D60404"/>
    <w:rsid w:val="790BF9C8"/>
    <w:rsid w:val="791D92DF"/>
    <w:rsid w:val="7937469F"/>
    <w:rsid w:val="7942646B"/>
    <w:rsid w:val="7948FCF1"/>
    <w:rsid w:val="795668CF"/>
    <w:rsid w:val="79814A93"/>
    <w:rsid w:val="799AD0C1"/>
    <w:rsid w:val="799E8DEA"/>
    <w:rsid w:val="79B0FE60"/>
    <w:rsid w:val="79B9EB86"/>
    <w:rsid w:val="79F6618B"/>
    <w:rsid w:val="7A446B9B"/>
    <w:rsid w:val="7A4A2946"/>
    <w:rsid w:val="7A50B13F"/>
    <w:rsid w:val="7A7BBBA2"/>
    <w:rsid w:val="7A91906B"/>
    <w:rsid w:val="7A9B2E38"/>
    <w:rsid w:val="7AAA28F8"/>
    <w:rsid w:val="7AD74AF1"/>
    <w:rsid w:val="7ADE53A5"/>
    <w:rsid w:val="7ADFC016"/>
    <w:rsid w:val="7AE8381E"/>
    <w:rsid w:val="7AED4260"/>
    <w:rsid w:val="7B10D98E"/>
    <w:rsid w:val="7B2EFAD2"/>
    <w:rsid w:val="7B30EC7D"/>
    <w:rsid w:val="7B474ACB"/>
    <w:rsid w:val="7B560563"/>
    <w:rsid w:val="7B60A7ED"/>
    <w:rsid w:val="7B85B4EC"/>
    <w:rsid w:val="7BA2EB9A"/>
    <w:rsid w:val="7BA4CB24"/>
    <w:rsid w:val="7BC2422D"/>
    <w:rsid w:val="7BC5782A"/>
    <w:rsid w:val="7BD04FF4"/>
    <w:rsid w:val="7BD62119"/>
    <w:rsid w:val="7BDCA585"/>
    <w:rsid w:val="7BEA7A10"/>
    <w:rsid w:val="7C000DAB"/>
    <w:rsid w:val="7C068111"/>
    <w:rsid w:val="7C0E4167"/>
    <w:rsid w:val="7C177E8C"/>
    <w:rsid w:val="7C1C4690"/>
    <w:rsid w:val="7C1FC5B0"/>
    <w:rsid w:val="7C295048"/>
    <w:rsid w:val="7C2D188F"/>
    <w:rsid w:val="7C367A1F"/>
    <w:rsid w:val="7C3A994B"/>
    <w:rsid w:val="7C54830A"/>
    <w:rsid w:val="7C596044"/>
    <w:rsid w:val="7C5B697B"/>
    <w:rsid w:val="7C791D41"/>
    <w:rsid w:val="7C9C70C8"/>
    <w:rsid w:val="7CA214A9"/>
    <w:rsid w:val="7CB7B55A"/>
    <w:rsid w:val="7CC2DD66"/>
    <w:rsid w:val="7D007A5F"/>
    <w:rsid w:val="7D243908"/>
    <w:rsid w:val="7D2741DA"/>
    <w:rsid w:val="7D2EA78E"/>
    <w:rsid w:val="7D3143FF"/>
    <w:rsid w:val="7D3D4D1B"/>
    <w:rsid w:val="7D467672"/>
    <w:rsid w:val="7D5BD9E2"/>
    <w:rsid w:val="7D5EF701"/>
    <w:rsid w:val="7D692841"/>
    <w:rsid w:val="7D714B98"/>
    <w:rsid w:val="7D73F77C"/>
    <w:rsid w:val="7DA3D1BE"/>
    <w:rsid w:val="7DB49DB3"/>
    <w:rsid w:val="7DB9A622"/>
    <w:rsid w:val="7DD22EFD"/>
    <w:rsid w:val="7DE85A44"/>
    <w:rsid w:val="7E04B89A"/>
    <w:rsid w:val="7E188B6A"/>
    <w:rsid w:val="7E3744D1"/>
    <w:rsid w:val="7E4F79FE"/>
    <w:rsid w:val="7E5630B9"/>
    <w:rsid w:val="7E695790"/>
    <w:rsid w:val="7E735AA6"/>
    <w:rsid w:val="7E743BA1"/>
    <w:rsid w:val="7E85B45F"/>
    <w:rsid w:val="7EA3091B"/>
    <w:rsid w:val="7EA442C0"/>
    <w:rsid w:val="7EA8AE7A"/>
    <w:rsid w:val="7EB89EA9"/>
    <w:rsid w:val="7EBB6A9D"/>
    <w:rsid w:val="7ED1F4B5"/>
    <w:rsid w:val="7ED50E5C"/>
    <w:rsid w:val="7EEE4F32"/>
    <w:rsid w:val="7EF7CFEC"/>
    <w:rsid w:val="7EFE2EEC"/>
    <w:rsid w:val="7F00C865"/>
    <w:rsid w:val="7F104FCA"/>
    <w:rsid w:val="7F1C6B92"/>
    <w:rsid w:val="7F275A54"/>
    <w:rsid w:val="7F29A16D"/>
    <w:rsid w:val="7F2A79C1"/>
    <w:rsid w:val="7F4A48BF"/>
    <w:rsid w:val="7F4A5267"/>
    <w:rsid w:val="7F8B06CB"/>
    <w:rsid w:val="7FAE8924"/>
    <w:rsid w:val="7FDBFFBA"/>
    <w:rsid w:val="7FDE644F"/>
    <w:rsid w:val="7FEA42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3FABE"/>
  <w15:docId w15:val="{99353B65-7D1B-4B62-88E8-5D858F69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77"/>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9"/>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1"/>
    <w:qFormat/>
    <w:rsid w:val="00A4512D"/>
    <w:pPr>
      <w:ind w:left="720"/>
      <w:contextualSpacing/>
    </w:pPr>
  </w:style>
  <w:style w:type="paragraph" w:styleId="BalloonText">
    <w:name w:val="Balloon Text"/>
    <w:basedOn w:val="Normal"/>
    <w:link w:val="BalloonTextChar"/>
    <w:rsid w:val="00592C5C"/>
    <w:rPr>
      <w:rFonts w:ascii="Tahoma" w:hAnsi="Tahoma" w:cs="Tahoma"/>
      <w:sz w:val="16"/>
      <w:szCs w:val="16"/>
    </w:rPr>
  </w:style>
  <w:style w:type="character" w:customStyle="1" w:styleId="BalloonTextChar">
    <w:name w:val="Balloon Text Char"/>
    <w:basedOn w:val="DefaultParagraphFont"/>
    <w:link w:val="BalloonText"/>
    <w:rsid w:val="00592C5C"/>
    <w:rPr>
      <w:rFonts w:ascii="Tahoma" w:hAnsi="Tahoma" w:cs="Tahoma"/>
      <w:sz w:val="16"/>
      <w:szCs w:val="16"/>
      <w:lang w:eastAsia="en-US"/>
    </w:rPr>
  </w:style>
  <w:style w:type="character" w:styleId="CommentReference">
    <w:name w:val="annotation reference"/>
    <w:basedOn w:val="DefaultParagraphFont"/>
    <w:rsid w:val="00592C5C"/>
    <w:rPr>
      <w:sz w:val="16"/>
      <w:szCs w:val="16"/>
    </w:rPr>
  </w:style>
  <w:style w:type="paragraph" w:styleId="CommentText">
    <w:name w:val="annotation text"/>
    <w:basedOn w:val="Normal"/>
    <w:link w:val="CommentTextChar"/>
    <w:rsid w:val="00592C5C"/>
    <w:rPr>
      <w:sz w:val="20"/>
      <w:szCs w:val="20"/>
    </w:rPr>
  </w:style>
  <w:style w:type="character" w:customStyle="1" w:styleId="CommentTextChar">
    <w:name w:val="Comment Text Char"/>
    <w:basedOn w:val="DefaultParagraphFont"/>
    <w:link w:val="CommentText"/>
    <w:rsid w:val="00592C5C"/>
    <w:rPr>
      <w:lang w:eastAsia="en-US"/>
    </w:rPr>
  </w:style>
  <w:style w:type="paragraph" w:styleId="CommentSubject">
    <w:name w:val="annotation subject"/>
    <w:basedOn w:val="CommentText"/>
    <w:next w:val="CommentText"/>
    <w:link w:val="CommentSubjectChar"/>
    <w:rsid w:val="00592C5C"/>
    <w:rPr>
      <w:b/>
      <w:bCs/>
    </w:rPr>
  </w:style>
  <w:style w:type="character" w:customStyle="1" w:styleId="CommentSubjectChar">
    <w:name w:val="Comment Subject Char"/>
    <w:basedOn w:val="CommentTextChar"/>
    <w:link w:val="CommentSubject"/>
    <w:rsid w:val="00592C5C"/>
    <w:rPr>
      <w:b/>
      <w:bCs/>
      <w:lang w:eastAsia="en-US"/>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basedOn w:val="DefaultParagraphFont"/>
    <w:link w:val="ListParagraph"/>
    <w:uiPriority w:val="1"/>
    <w:qFormat/>
    <w:locked/>
    <w:rsid w:val="002D0636"/>
    <w:rPr>
      <w:sz w:val="24"/>
      <w:szCs w:val="24"/>
      <w:lang w:eastAsia="en-US"/>
    </w:rPr>
  </w:style>
  <w:style w:type="character" w:customStyle="1" w:styleId="Heading2Char">
    <w:name w:val="Heading 2 Char"/>
    <w:basedOn w:val="DefaultParagraphFont"/>
    <w:link w:val="Heading2"/>
    <w:uiPriority w:val="9"/>
    <w:rsid w:val="002D0636"/>
    <w:rPr>
      <w:rFonts w:ascii="Arial" w:hAnsi="Arial" w:cs="Arial"/>
      <w:b/>
      <w:bCs/>
      <w:i/>
      <w:iCs/>
      <w:sz w:val="24"/>
      <w:szCs w:val="28"/>
      <w:lang w:eastAsia="en-US"/>
    </w:rPr>
  </w:style>
  <w:style w:type="numbering" w:customStyle="1" w:styleId="CABNETListAtt">
    <w:name w:val="CABNET List Att"/>
    <w:rsid w:val="00B73536"/>
    <w:pPr>
      <w:numPr>
        <w:numId w:val="9"/>
      </w:numPr>
    </w:pPr>
  </w:style>
  <w:style w:type="paragraph" w:styleId="Footer">
    <w:name w:val="footer"/>
    <w:basedOn w:val="Normal"/>
    <w:link w:val="FooterChar"/>
    <w:uiPriority w:val="99"/>
    <w:unhideWhenUsed/>
    <w:rsid w:val="00B73536"/>
    <w:pPr>
      <w:tabs>
        <w:tab w:val="center" w:pos="4513"/>
        <w:tab w:val="right" w:pos="9026"/>
      </w:tabs>
    </w:pPr>
    <w:rPr>
      <w:rFonts w:asciiTheme="minorHAnsi" w:hAnsiTheme="minorHAnsi"/>
      <w:szCs w:val="20"/>
      <w:lang w:eastAsia="en-AU"/>
    </w:rPr>
  </w:style>
  <w:style w:type="character" w:customStyle="1" w:styleId="FooterChar">
    <w:name w:val="Footer Char"/>
    <w:basedOn w:val="DefaultParagraphFont"/>
    <w:link w:val="Footer"/>
    <w:uiPriority w:val="99"/>
    <w:rsid w:val="00B73536"/>
    <w:rPr>
      <w:rFonts w:asciiTheme="minorHAnsi" w:hAnsiTheme="minorHAnsi"/>
      <w:sz w:val="24"/>
    </w:rPr>
  </w:style>
  <w:style w:type="paragraph" w:styleId="FootnoteText">
    <w:name w:val="footnote text"/>
    <w:basedOn w:val="Normal"/>
    <w:link w:val="FootnoteTextChar"/>
    <w:uiPriority w:val="99"/>
    <w:unhideWhenUsed/>
    <w:rsid w:val="00B73536"/>
    <w:rPr>
      <w:rFonts w:asciiTheme="minorHAnsi" w:hAnsiTheme="minorHAnsi"/>
      <w:sz w:val="20"/>
      <w:szCs w:val="20"/>
      <w:lang w:eastAsia="en-AU"/>
    </w:rPr>
  </w:style>
  <w:style w:type="character" w:customStyle="1" w:styleId="FootnoteTextChar">
    <w:name w:val="Footnote Text Char"/>
    <w:basedOn w:val="DefaultParagraphFont"/>
    <w:link w:val="FootnoteText"/>
    <w:uiPriority w:val="99"/>
    <w:rsid w:val="00B73536"/>
    <w:rPr>
      <w:rFonts w:asciiTheme="minorHAnsi" w:hAnsiTheme="minorHAnsi"/>
    </w:rPr>
  </w:style>
  <w:style w:type="character" w:styleId="FootnoteReference">
    <w:name w:val="footnote reference"/>
    <w:basedOn w:val="DefaultParagraphFont"/>
    <w:rsid w:val="00B73536"/>
    <w:rPr>
      <w:vertAlign w:val="superscript"/>
    </w:rPr>
  </w:style>
  <w:style w:type="paragraph" w:customStyle="1" w:styleId="SingleParagraph">
    <w:name w:val="Single Paragraph"/>
    <w:basedOn w:val="Normal"/>
    <w:rsid w:val="00EE779F"/>
    <w:pPr>
      <w:spacing w:line="260" w:lineRule="exact"/>
      <w:jc w:val="both"/>
    </w:pPr>
    <w:rPr>
      <w:rFonts w:ascii="Corbel" w:hAnsi="Corbel"/>
      <w:color w:val="000000"/>
      <w:sz w:val="23"/>
      <w:szCs w:val="20"/>
      <w:lang w:eastAsia="en-AU"/>
    </w:rPr>
  </w:style>
  <w:style w:type="character" w:customStyle="1" w:styleId="AlphaParagraphCharChar">
    <w:name w:val="Alpha Paragraph Char Char"/>
    <w:link w:val="AlphaParagraph"/>
    <w:locked/>
    <w:rsid w:val="00EE779F"/>
    <w:rPr>
      <w:rFonts w:ascii="Corbel" w:hAnsi="Corbel"/>
      <w:color w:val="000000"/>
      <w:sz w:val="23"/>
    </w:rPr>
  </w:style>
  <w:style w:type="paragraph" w:customStyle="1" w:styleId="AlphaParagraph">
    <w:name w:val="Alpha Paragraph"/>
    <w:basedOn w:val="Normal"/>
    <w:link w:val="AlphaParagraphCharChar"/>
    <w:rsid w:val="00EE779F"/>
    <w:pPr>
      <w:tabs>
        <w:tab w:val="num" w:pos="0"/>
        <w:tab w:val="num" w:pos="567"/>
        <w:tab w:val="num" w:pos="1134"/>
      </w:tabs>
      <w:spacing w:after="240" w:line="260" w:lineRule="exact"/>
      <w:ind w:left="567" w:hanging="567"/>
      <w:jc w:val="both"/>
    </w:pPr>
    <w:rPr>
      <w:rFonts w:ascii="Corbel" w:hAnsi="Corbel"/>
      <w:color w:val="000000"/>
      <w:sz w:val="23"/>
      <w:szCs w:val="20"/>
      <w:lang w:eastAsia="en-AU"/>
    </w:rPr>
  </w:style>
  <w:style w:type="paragraph" w:customStyle="1" w:styleId="Signed">
    <w:name w:val="Signed"/>
    <w:basedOn w:val="Normal"/>
    <w:rsid w:val="00EE779F"/>
    <w:pPr>
      <w:spacing w:after="120"/>
      <w:jc w:val="both"/>
    </w:pPr>
    <w:rPr>
      <w:rFonts w:ascii="Book Antiqua" w:hAnsi="Book Antiqua"/>
      <w:bCs/>
      <w:i/>
      <w:color w:val="000000"/>
      <w:sz w:val="22"/>
      <w:szCs w:val="20"/>
      <w:lang w:eastAsia="en-AU"/>
    </w:rPr>
  </w:style>
  <w:style w:type="paragraph" w:customStyle="1" w:styleId="Position">
    <w:name w:val="Position"/>
    <w:basedOn w:val="Normal"/>
    <w:rsid w:val="00EE779F"/>
    <w:pPr>
      <w:spacing w:after="120" w:line="260" w:lineRule="exact"/>
      <w:jc w:val="both"/>
    </w:pPr>
    <w:rPr>
      <w:rFonts w:ascii="Corbel" w:hAnsi="Corbel"/>
      <w:bCs/>
      <w:color w:val="000000"/>
      <w:sz w:val="20"/>
      <w:szCs w:val="20"/>
      <w:lang w:eastAsia="en-AU"/>
    </w:rPr>
  </w:style>
  <w:style w:type="paragraph" w:customStyle="1" w:styleId="LineForSignature">
    <w:name w:val="LineForSignature"/>
    <w:basedOn w:val="Normal"/>
    <w:rsid w:val="00EE779F"/>
    <w:pPr>
      <w:tabs>
        <w:tab w:val="left" w:leader="underscore" w:pos="3686"/>
      </w:tabs>
      <w:spacing w:before="360" w:after="60" w:line="260" w:lineRule="exact"/>
      <w:jc w:val="both"/>
    </w:pPr>
    <w:rPr>
      <w:rFonts w:ascii="Book Antiqua" w:hAnsi="Book Antiqua"/>
      <w:color w:val="C0C0C0"/>
      <w:sz w:val="23"/>
      <w:szCs w:val="20"/>
      <w:lang w:val="en-GB" w:eastAsia="en-AU"/>
    </w:rPr>
  </w:style>
  <w:style w:type="character" w:customStyle="1" w:styleId="Bold">
    <w:name w:val="Bold"/>
    <w:rsid w:val="00EE779F"/>
    <w:rPr>
      <w:b/>
      <w:bCs w:val="0"/>
    </w:rPr>
  </w:style>
  <w:style w:type="character" w:customStyle="1" w:styleId="SignedBold">
    <w:name w:val="SignedBold"/>
    <w:rsid w:val="00EE779F"/>
    <w:rPr>
      <w:b/>
      <w:bCs w:val="0"/>
      <w:i/>
      <w:iCs w:val="0"/>
    </w:rPr>
  </w:style>
  <w:style w:type="paragraph" w:styleId="Header">
    <w:name w:val="header"/>
    <w:basedOn w:val="Normal"/>
    <w:link w:val="HeaderChar"/>
    <w:rsid w:val="00E747ED"/>
    <w:pPr>
      <w:tabs>
        <w:tab w:val="center" w:pos="4513"/>
        <w:tab w:val="right" w:pos="9026"/>
      </w:tabs>
    </w:pPr>
  </w:style>
  <w:style w:type="character" w:customStyle="1" w:styleId="HeaderChar">
    <w:name w:val="Header Char"/>
    <w:basedOn w:val="DefaultParagraphFont"/>
    <w:link w:val="Header"/>
    <w:rsid w:val="00E747ED"/>
    <w:rPr>
      <w:sz w:val="24"/>
      <w:szCs w:val="24"/>
      <w:lang w:eastAsia="en-US"/>
    </w:rPr>
  </w:style>
  <w:style w:type="paragraph" w:styleId="BodyText">
    <w:name w:val="Body Text"/>
    <w:basedOn w:val="Normal"/>
    <w:link w:val="BodyTextChar"/>
    <w:rsid w:val="00786F6B"/>
    <w:pPr>
      <w:spacing w:after="120"/>
    </w:pPr>
  </w:style>
  <w:style w:type="character" w:customStyle="1" w:styleId="BodyTextChar">
    <w:name w:val="Body Text Char"/>
    <w:basedOn w:val="DefaultParagraphFont"/>
    <w:link w:val="BodyText"/>
    <w:rsid w:val="00786F6B"/>
    <w:rPr>
      <w:sz w:val="24"/>
      <w:szCs w:val="24"/>
      <w:lang w:eastAsia="en-US"/>
    </w:rPr>
  </w:style>
  <w:style w:type="paragraph" w:styleId="Revision">
    <w:name w:val="Revision"/>
    <w:hidden/>
    <w:uiPriority w:val="99"/>
    <w:semiHidden/>
    <w:rsid w:val="00C32446"/>
    <w:rPr>
      <w:sz w:val="24"/>
      <w:szCs w:val="24"/>
      <w:lang w:eastAsia="en-US"/>
    </w:rPr>
  </w:style>
  <w:style w:type="character" w:customStyle="1" w:styleId="Mention1">
    <w:name w:val="Mention1"/>
    <w:basedOn w:val="DefaultParagraphFont"/>
    <w:uiPriority w:val="99"/>
    <w:unhideWhenUsed/>
    <w:rsid w:val="00BB2076"/>
    <w:rPr>
      <w:color w:val="2B579A"/>
      <w:shd w:val="clear" w:color="auto" w:fill="E1DFDD"/>
    </w:rPr>
  </w:style>
  <w:style w:type="paragraph" w:styleId="NormalWeb">
    <w:name w:val="Normal (Web)"/>
    <w:basedOn w:val="Normal"/>
    <w:semiHidden/>
    <w:unhideWhenUsed/>
    <w:rsid w:val="001B078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73515C5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76509">
      <w:bodyDiv w:val="1"/>
      <w:marLeft w:val="0"/>
      <w:marRight w:val="0"/>
      <w:marTop w:val="0"/>
      <w:marBottom w:val="0"/>
      <w:divBdr>
        <w:top w:val="none" w:sz="0" w:space="0" w:color="auto"/>
        <w:left w:val="none" w:sz="0" w:space="0" w:color="auto"/>
        <w:bottom w:val="none" w:sz="0" w:space="0" w:color="auto"/>
        <w:right w:val="none" w:sz="0" w:space="0" w:color="auto"/>
      </w:divBdr>
    </w:div>
    <w:div w:id="638648498">
      <w:bodyDiv w:val="1"/>
      <w:marLeft w:val="0"/>
      <w:marRight w:val="0"/>
      <w:marTop w:val="0"/>
      <w:marBottom w:val="0"/>
      <w:divBdr>
        <w:top w:val="none" w:sz="0" w:space="0" w:color="auto"/>
        <w:left w:val="none" w:sz="0" w:space="0" w:color="auto"/>
        <w:bottom w:val="none" w:sz="0" w:space="0" w:color="auto"/>
        <w:right w:val="none" w:sz="0" w:space="0" w:color="auto"/>
      </w:divBdr>
    </w:div>
    <w:div w:id="686516804">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90251597">
      <w:bodyDiv w:val="1"/>
      <w:marLeft w:val="0"/>
      <w:marRight w:val="0"/>
      <w:marTop w:val="0"/>
      <w:marBottom w:val="0"/>
      <w:divBdr>
        <w:top w:val="none" w:sz="0" w:space="0" w:color="auto"/>
        <w:left w:val="none" w:sz="0" w:space="0" w:color="auto"/>
        <w:bottom w:val="none" w:sz="0" w:space="0" w:color="auto"/>
        <w:right w:val="none" w:sz="0" w:space="0" w:color="auto"/>
      </w:divBdr>
    </w:div>
    <w:div w:id="1054430756">
      <w:bodyDiv w:val="1"/>
      <w:marLeft w:val="0"/>
      <w:marRight w:val="0"/>
      <w:marTop w:val="0"/>
      <w:marBottom w:val="0"/>
      <w:divBdr>
        <w:top w:val="none" w:sz="0" w:space="0" w:color="auto"/>
        <w:left w:val="none" w:sz="0" w:space="0" w:color="auto"/>
        <w:bottom w:val="none" w:sz="0" w:space="0" w:color="auto"/>
        <w:right w:val="none" w:sz="0" w:space="0" w:color="auto"/>
      </w:divBdr>
    </w:div>
    <w:div w:id="1364984927">
      <w:bodyDiv w:val="1"/>
      <w:marLeft w:val="0"/>
      <w:marRight w:val="0"/>
      <w:marTop w:val="0"/>
      <w:marBottom w:val="0"/>
      <w:divBdr>
        <w:top w:val="none" w:sz="0" w:space="0" w:color="auto"/>
        <w:left w:val="none" w:sz="0" w:space="0" w:color="auto"/>
        <w:bottom w:val="none" w:sz="0" w:space="0" w:color="auto"/>
        <w:right w:val="none" w:sz="0" w:space="0" w:color="auto"/>
      </w:divBdr>
    </w:div>
    <w:div w:id="1472670847">
      <w:bodyDiv w:val="1"/>
      <w:marLeft w:val="0"/>
      <w:marRight w:val="0"/>
      <w:marTop w:val="0"/>
      <w:marBottom w:val="0"/>
      <w:divBdr>
        <w:top w:val="none" w:sz="0" w:space="0" w:color="auto"/>
        <w:left w:val="none" w:sz="0" w:space="0" w:color="auto"/>
        <w:bottom w:val="none" w:sz="0" w:space="0" w:color="auto"/>
        <w:right w:val="none" w:sz="0" w:space="0" w:color="auto"/>
      </w:divBdr>
    </w:div>
    <w:div w:id="1552693631">
      <w:bodyDiv w:val="1"/>
      <w:marLeft w:val="0"/>
      <w:marRight w:val="0"/>
      <w:marTop w:val="0"/>
      <w:marBottom w:val="0"/>
      <w:divBdr>
        <w:top w:val="none" w:sz="0" w:space="0" w:color="auto"/>
        <w:left w:val="none" w:sz="0" w:space="0" w:color="auto"/>
        <w:bottom w:val="none" w:sz="0" w:space="0" w:color="auto"/>
        <w:right w:val="none" w:sz="0" w:space="0" w:color="auto"/>
      </w:divBdr>
    </w:div>
    <w:div w:id="1738015459">
      <w:bodyDiv w:val="1"/>
      <w:marLeft w:val="0"/>
      <w:marRight w:val="0"/>
      <w:marTop w:val="0"/>
      <w:marBottom w:val="0"/>
      <w:divBdr>
        <w:top w:val="none" w:sz="0" w:space="0" w:color="auto"/>
        <w:left w:val="none" w:sz="0" w:space="0" w:color="auto"/>
        <w:bottom w:val="none" w:sz="0" w:space="0" w:color="auto"/>
        <w:right w:val="none" w:sz="0" w:space="0" w:color="auto"/>
      </w:divBdr>
    </w:div>
    <w:div w:id="1909805106">
      <w:bodyDiv w:val="1"/>
      <w:marLeft w:val="0"/>
      <w:marRight w:val="0"/>
      <w:marTop w:val="0"/>
      <w:marBottom w:val="0"/>
      <w:divBdr>
        <w:top w:val="none" w:sz="0" w:space="0" w:color="auto"/>
        <w:left w:val="none" w:sz="0" w:space="0" w:color="auto"/>
        <w:bottom w:val="none" w:sz="0" w:space="0" w:color="auto"/>
        <w:right w:val="none" w:sz="0" w:space="0" w:color="auto"/>
      </w:divBdr>
    </w:div>
    <w:div w:id="1967079073">
      <w:bodyDiv w:val="1"/>
      <w:marLeft w:val="0"/>
      <w:marRight w:val="0"/>
      <w:marTop w:val="0"/>
      <w:marBottom w:val="0"/>
      <w:divBdr>
        <w:top w:val="none" w:sz="0" w:space="0" w:color="auto"/>
        <w:left w:val="none" w:sz="0" w:space="0" w:color="auto"/>
        <w:bottom w:val="none" w:sz="0" w:space="0" w:color="auto"/>
        <w:right w:val="none" w:sz="0" w:space="0" w:color="auto"/>
      </w:divBdr>
    </w:div>
    <w:div w:id="2005236989">
      <w:bodyDiv w:val="1"/>
      <w:marLeft w:val="0"/>
      <w:marRight w:val="0"/>
      <w:marTop w:val="0"/>
      <w:marBottom w:val="0"/>
      <w:divBdr>
        <w:top w:val="none" w:sz="0" w:space="0" w:color="auto"/>
        <w:left w:val="none" w:sz="0" w:space="0" w:color="auto"/>
        <w:bottom w:val="none" w:sz="0" w:space="0" w:color="auto"/>
        <w:right w:val="none" w:sz="0" w:space="0" w:color="auto"/>
      </w:divBdr>
    </w:div>
    <w:div w:id="2030568783">
      <w:bodyDiv w:val="1"/>
      <w:marLeft w:val="0"/>
      <w:marRight w:val="0"/>
      <w:marTop w:val="0"/>
      <w:marBottom w:val="0"/>
      <w:divBdr>
        <w:top w:val="none" w:sz="0" w:space="0" w:color="auto"/>
        <w:left w:val="none" w:sz="0" w:space="0" w:color="auto"/>
        <w:bottom w:val="none" w:sz="0" w:space="0" w:color="auto"/>
        <w:right w:val="none" w:sz="0" w:space="0" w:color="auto"/>
      </w:divBdr>
    </w:div>
    <w:div w:id="20528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dfa800-9ef0-44cb-8a12-633e29de1e0b">
      <Value>4</Value>
    </TaxCatchAll>
    <TaxKeywordTaxHTField xmlns="d0dfa800-9ef0-44cb-8a12-633e29de1e0b">
      <Terms xmlns="http://schemas.microsoft.com/office/infopath/2007/PartnerControls"/>
    </TaxKeywordTaxHTField>
    <ShareHubID xmlns="e771ab56-0c5d-40e7-b080-2686d2b89623" xsi:nil="true"/>
    <Comments xmlns="http://schemas.microsoft.com/sharepoint/v3" xsi:nil="true"/>
    <_dlc_DocId xmlns="d0dfa800-9ef0-44cb-8a12-633e29de1e0b">PMCdoc-213507164-70727</_dlc_DocId>
    <_dlc_DocIdUrl xmlns="d0dfa800-9ef0-44cb-8a12-633e29de1e0b">
      <Url>https://pmc01.sharepoint.com/sites/pmc-ms-cb/_layouts/15/DocIdRedir.aspx?ID=PMCdoc-213507164-70727</Url>
      <Description>PMCdoc-213507164-70727</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D595D-2789-403A-A34A-E18F4C9FC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2896E-5D16-4B2F-991C-B0476207BE65}">
  <ds:schemaRefs>
    <ds:schemaRef ds:uri="http://schemas.microsoft.com/sharepoint/events"/>
  </ds:schemaRefs>
</ds:datastoreItem>
</file>

<file path=customXml/itemProps3.xml><?xml version="1.0" encoding="utf-8"?>
<ds:datastoreItem xmlns:ds="http://schemas.openxmlformats.org/officeDocument/2006/customXml" ds:itemID="{9934A5A5-4FCB-4810-B38C-FA5FE6BB0E26}">
  <ds:schemaRefs>
    <ds:schemaRef ds:uri="http://schemas.microsoft.com/sharepoint/v3/contenttype/forms"/>
  </ds:schemaRefs>
</ds:datastoreItem>
</file>

<file path=customXml/itemProps4.xml><?xml version="1.0" encoding="utf-8"?>
<ds:datastoreItem xmlns:ds="http://schemas.openxmlformats.org/officeDocument/2006/customXml" ds:itemID="{4627DBAD-C1E0-4EBA-81E1-3FF6E0520A02}">
  <ds:schemaRefs>
    <ds:schemaRef ds:uri="d0dfa800-9ef0-44cb-8a12-633e29de1e0b"/>
    <ds:schemaRef ds:uri="http://purl.org/dc/elements/1.1/"/>
    <ds:schemaRef ds:uri="http://schemas.openxmlformats.org/package/2006/metadata/core-properties"/>
    <ds:schemaRef ds:uri="http://purl.org/dc/terms/"/>
    <ds:schemaRef ds:uri="e771ab56-0c5d-40e7-b080-2686d2b89623"/>
    <ds:schemaRef ds:uri="http://schemas.microsoft.com/office/infopath/2007/PartnerControls"/>
    <ds:schemaRef ds:uri="ce530a30-1469-477c-a42f-e412a5d2cfe7"/>
    <ds:schemaRef ds:uri="http://schemas.microsoft.com/sharepoint/v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A1CAE8D8-6056-4097-8E94-D4B51A579E3B}">
  <ds:schemaRefs>
    <ds:schemaRef ds:uri="http://schemas.openxmlformats.org/officeDocument/2006/bibliography"/>
  </ds:schemaRefs>
</ds:datastoreItem>
</file>

<file path=docMetadata/LabelInfo.xml><?xml version="1.0" encoding="utf-8"?>
<clbl:labelList xmlns:clbl="http://schemas.microsoft.com/office/2020/mipLabelMetadata">
  <clbl:label id="{cacd2636-1e85-4524-917a-bb57b02d4589}"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Template>
  <TotalTime>23</TotalTime>
  <Pages>6</Pages>
  <Words>2040</Words>
  <Characters>11172</Characters>
  <Application>Microsoft Office Word</Application>
  <DocSecurity>0</DocSecurity>
  <Lines>228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Heads of Agreement on the National Health Reform Agreement, National Disability Insurance Scheme reforms and Foundational Supports</dc:title>
  <dc:subject/>
  <cp:keywords/>
  <cp:lastPrinted>2026-02-01T07:36:00Z</cp:lastPrinted>
  <dcterms:created xsi:type="dcterms:W3CDTF">2026-02-02T21:33:00Z</dcterms:created>
  <dcterms:modified xsi:type="dcterms:W3CDTF">2026-03-02T01:53:00Z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OFFICIAL:Sensitive//NATIONAL CABINET</vt:lpwstr>
  </property>
  <property fmtid="{D5CDD505-2E9C-101B-9397-08002B2CF9AE}" pid="4" name="MSIP_Label_7cd3e8b9-ffed-43a8-b7f4-cc2fa0382d36_Method">
    <vt:lpwstr>Privileged</vt:lpwstr>
  </property>
  <property fmtid="{D5CDD505-2E9C-101B-9397-08002B2CF9AE}" pid="5" name="MSIP_Label_7cd3e8b9-ffed-43a8-b7f4-cc2fa0382d36_Tag">
    <vt:lpwstr>10, 0, 1, 1</vt:lpwstr>
  </property>
  <property fmtid="{D5CDD505-2E9C-101B-9397-08002B2CF9AE}" pid="6" name="ClassificationContentMarkingHeaderText">
    <vt:lpwstr>OFFICIAL:Sensitive//NATIONAL CABINET</vt:lpwstr>
  </property>
  <property fmtid="{D5CDD505-2E9C-101B-9397-08002B2CF9AE}" pid="7" name="MSIP_Label_7cd3e8b9-ffed-43a8-b7f4-cc2fa0382d36_ActionId">
    <vt:lpwstr>ca9836a9-3ea0-45cd-ba62-fa13fda6017b</vt:lpwstr>
  </property>
  <property fmtid="{D5CDD505-2E9C-101B-9397-08002B2CF9AE}" pid="8" name="MediaServiceImageTags">
    <vt:lpwstr/>
  </property>
  <property fmtid="{D5CDD505-2E9C-101B-9397-08002B2CF9AE}" pid="9" name="ContentTypeId">
    <vt:lpwstr>0x0101004F285619428CBE4886618267E9F1076D</vt:lpwstr>
  </property>
  <property fmtid="{D5CDD505-2E9C-101B-9397-08002B2CF9AE}" pid="10" name="ClassificationContentMarkingHeaderFontProps">
    <vt:lpwstr>#ff0000,12,Aptos</vt:lpwstr>
  </property>
  <property fmtid="{D5CDD505-2E9C-101B-9397-08002B2CF9AE}" pid="11" name="MSIP_Label_7cd3e8b9-ffed-43a8-b7f4-cc2fa0382d36_ContentBits">
    <vt:lpwstr>3</vt:lpwstr>
  </property>
  <property fmtid="{D5CDD505-2E9C-101B-9397-08002B2CF9AE}" pid="12" name="HPRMSecurityLevel">
    <vt:lpwstr>1;#UNCLASSIFIED|9c49a7c7-17c7-412f-8077-62dec89b9196</vt:lpwstr>
  </property>
  <property fmtid="{D5CDD505-2E9C-101B-9397-08002B2CF9AE}" pid="13" name="docLang">
    <vt:lpwstr>en</vt:lpwstr>
  </property>
  <property fmtid="{D5CDD505-2E9C-101B-9397-08002B2CF9AE}" pid="14" name="MSIP_Label_7cd3e8b9-ffed-43a8-b7f4-cc2fa0382d36_Name">
    <vt:lpwstr>O</vt:lpwstr>
  </property>
  <property fmtid="{D5CDD505-2E9C-101B-9397-08002B2CF9AE}" pid="15" name="ClassificationContentMarkingFooterShapeIds">
    <vt:lpwstr>3dfb7d35,68995243,1883888,7abeff5d,55827064,102dc685</vt:lpwstr>
  </property>
  <property fmtid="{D5CDD505-2E9C-101B-9397-08002B2CF9AE}" pid="16" name="MSIP_Label_7cd3e8b9-ffed-43a8-b7f4-cc2fa0382d36_Enabled">
    <vt:lpwstr>true</vt:lpwstr>
  </property>
  <property fmtid="{D5CDD505-2E9C-101B-9397-08002B2CF9AE}" pid="17" name="ClassificationContentMarkingHeaderShapeIds">
    <vt:lpwstr>582bc2df,29b9ec,81a4111,4bfcb676,634ac9e8,11b9cd05</vt:lpwstr>
  </property>
  <property fmtid="{D5CDD505-2E9C-101B-9397-08002B2CF9AE}" pid="18" name="ClassificationContentMarkingFooterFontProps">
    <vt:lpwstr>#ff0000,12,Aptos</vt:lpwstr>
  </property>
  <property fmtid="{D5CDD505-2E9C-101B-9397-08002B2CF9AE}" pid="19" name="MSIP_Label_7cd3e8b9-ffed-43a8-b7f4-cc2fa0382d36_SetDate">
    <vt:lpwstr>2025-10-27T22:49:27Z</vt:lpwstr>
  </property>
  <property fmtid="{D5CDD505-2E9C-101B-9397-08002B2CF9AE}" pid="20" name="HPRMSecurityCaveat">
    <vt:lpwstr/>
  </property>
  <property fmtid="{D5CDD505-2E9C-101B-9397-08002B2CF9AE}" pid="21" name="MSIP_Label_116cf7cf-4bad-475a-a557-f71d08d59046_Enabled">
    <vt:lpwstr>true</vt:lpwstr>
  </property>
  <property fmtid="{D5CDD505-2E9C-101B-9397-08002B2CF9AE}" pid="22" name="MSIP_Label_116cf7cf-4bad-475a-a557-f71d08d59046_SetDate">
    <vt:lpwstr>2025-12-09T01:37:26Z</vt:lpwstr>
  </property>
  <property fmtid="{D5CDD505-2E9C-101B-9397-08002B2CF9AE}" pid="23" name="MSIP_Label_116cf7cf-4bad-475a-a557-f71d08d59046_Method">
    <vt:lpwstr>Standard</vt:lpwstr>
  </property>
  <property fmtid="{D5CDD505-2E9C-101B-9397-08002B2CF9AE}" pid="24" name="MSIP_Label_116cf7cf-4bad-475a-a557-f71d08d59046_Name">
    <vt:lpwstr>OFFICIAL [ Office ]</vt:lpwstr>
  </property>
  <property fmtid="{D5CDD505-2E9C-101B-9397-08002B2CF9AE}" pid="25" name="MSIP_Label_116cf7cf-4bad-475a-a557-f71d08d59046_SiteId">
    <vt:lpwstr>d48144b5-571f-4b68-9721-e41bc0071e17</vt:lpwstr>
  </property>
  <property fmtid="{D5CDD505-2E9C-101B-9397-08002B2CF9AE}" pid="26" name="MSIP_Label_116cf7cf-4bad-475a-a557-f71d08d59046_ActionId">
    <vt:lpwstr>6bd3cd02-e784-4916-a18a-3c727a48d7a5</vt:lpwstr>
  </property>
  <property fmtid="{D5CDD505-2E9C-101B-9397-08002B2CF9AE}" pid="27" name="MSIP_Label_116cf7cf-4bad-475a-a557-f71d08d59046_ContentBits">
    <vt:lpwstr>0</vt:lpwstr>
  </property>
  <property fmtid="{D5CDD505-2E9C-101B-9397-08002B2CF9AE}" pid="28" name="MSIP_Label_116cf7cf-4bad-475a-a557-f71d08d59046_Tag">
    <vt:lpwstr>10, 3, 0, 1</vt:lpwstr>
  </property>
  <property fmtid="{D5CDD505-2E9C-101B-9397-08002B2CF9AE}" pid="29" name="_NewReviewCycle">
    <vt:lpwstr/>
  </property>
  <property fmtid="{D5CDD505-2E9C-101B-9397-08002B2CF9AE}" pid="30" name="MSIP_Label_80c6cf7b-684d-44fd-a7e6-0cdeb6336205_Enabled">
    <vt:lpwstr>true</vt:lpwstr>
  </property>
  <property fmtid="{D5CDD505-2E9C-101B-9397-08002B2CF9AE}" pid="31" name="MSIP_Label_80c6cf7b-684d-44fd-a7e6-0cdeb6336205_SetDate">
    <vt:lpwstr>2025-12-09T10:41:02Z</vt:lpwstr>
  </property>
  <property fmtid="{D5CDD505-2E9C-101B-9397-08002B2CF9AE}" pid="32" name="MSIP_Label_80c6cf7b-684d-44fd-a7e6-0cdeb6336205_Method">
    <vt:lpwstr>Privileged</vt:lpwstr>
  </property>
  <property fmtid="{D5CDD505-2E9C-101B-9397-08002B2CF9AE}" pid="33" name="MSIP_Label_80c6cf7b-684d-44fd-a7e6-0cdeb6336205_Name">
    <vt:lpwstr>OFFICIAL Sensitive</vt:lpwstr>
  </property>
  <property fmtid="{D5CDD505-2E9C-101B-9397-08002B2CF9AE}" pid="34" name="MSIP_Label_80c6cf7b-684d-44fd-a7e6-0cdeb6336205_SiteId">
    <vt:lpwstr>ea732b1f-3d1a-4be9-b48b-6cee25b8a074</vt:lpwstr>
  </property>
  <property fmtid="{D5CDD505-2E9C-101B-9397-08002B2CF9AE}" pid="35" name="MSIP_Label_80c6cf7b-684d-44fd-a7e6-0cdeb6336205_ActionId">
    <vt:lpwstr>190fb508-22bd-4d08-a37d-27b54b432571</vt:lpwstr>
  </property>
  <property fmtid="{D5CDD505-2E9C-101B-9397-08002B2CF9AE}" pid="36" name="MSIP_Label_80c6cf7b-684d-44fd-a7e6-0cdeb6336205_ContentBits">
    <vt:lpwstr>3</vt:lpwstr>
  </property>
  <property fmtid="{D5CDD505-2E9C-101B-9397-08002B2CF9AE}" pid="37" name="MSIP_Label_80c6cf7b-684d-44fd-a7e6-0cdeb6336205_Tag">
    <vt:lpwstr>10, 0, 1, 1</vt:lpwstr>
  </property>
  <property fmtid="{D5CDD505-2E9C-101B-9397-08002B2CF9AE}" pid="38" name="SecurityClassification">
    <vt:lpwstr>4;#OFFICIAL|9e0ec9cb-4e7f-4d4a-bd32-1ee7525c6d87</vt:lpwstr>
  </property>
  <property fmtid="{D5CDD505-2E9C-101B-9397-08002B2CF9AE}" pid="39" name="_dlc_DocIdItemGuid">
    <vt:lpwstr>b3f2c95a-e40c-460c-a27c-5a05c12fdf41</vt:lpwstr>
  </property>
  <property fmtid="{D5CDD505-2E9C-101B-9397-08002B2CF9AE}" pid="40" name="TaxKeyword">
    <vt:lpwstr/>
  </property>
  <property fmtid="{D5CDD505-2E9C-101B-9397-08002B2CF9AE}" pid="41" name="InformationMarker">
    <vt:lpwstr/>
  </property>
</Properties>
</file>